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AEC0D3" w14:textId="77777777" w:rsidR="00967886" w:rsidRPr="008172AF" w:rsidRDefault="008172AF" w:rsidP="00DA7D61">
      <w:pPr>
        <w:pStyle w:val="Titel"/>
      </w:pPr>
      <w:r w:rsidRPr="008172AF">
        <w:t>Regeling omtrent werktijden en diensten van coassistenten</w:t>
      </w:r>
    </w:p>
    <w:p w14:paraId="0D281F78" w14:textId="77777777" w:rsidR="008172AF" w:rsidRDefault="008172AF" w:rsidP="00DA7D61">
      <w:pPr>
        <w:pStyle w:val="Ondertitel"/>
      </w:pPr>
      <w:r>
        <w:t>Vastgesteld door het OMT-2 d.d. 6-7-2018. Gebaseerd op CAO Ziekenhuizen en Arbeidstijdenwet</w:t>
      </w:r>
      <w:r w:rsidR="001E4B6E">
        <w:t xml:space="preserve">. Laatste wijziging </w:t>
      </w:r>
      <w:r w:rsidR="007C1136">
        <w:t>06-04-2021</w:t>
      </w:r>
      <w:r w:rsidR="001E4B6E">
        <w:t>.</w:t>
      </w:r>
    </w:p>
    <w:p w14:paraId="574BF6A4" w14:textId="77777777" w:rsidR="00DA7D61" w:rsidRDefault="00DA7D61">
      <w:pPr>
        <w:rPr>
          <w:b/>
        </w:rPr>
      </w:pPr>
    </w:p>
    <w:p w14:paraId="1841C653" w14:textId="77777777" w:rsidR="008172AF" w:rsidRPr="008172AF" w:rsidRDefault="008172AF">
      <w:pPr>
        <w:rPr>
          <w:b/>
        </w:rPr>
      </w:pPr>
      <w:r>
        <w:rPr>
          <w:b/>
        </w:rPr>
        <w:t>Totale werktijd per week</w:t>
      </w:r>
    </w:p>
    <w:p w14:paraId="2E622257" w14:textId="77777777" w:rsidR="008172AF" w:rsidRDefault="008172AF" w:rsidP="008172AF">
      <w:pPr>
        <w:pStyle w:val="Lijstalinea"/>
        <w:numPr>
          <w:ilvl w:val="0"/>
          <w:numId w:val="1"/>
        </w:numPr>
      </w:pPr>
      <w:r>
        <w:t>Voor coassistenten geldt een</w:t>
      </w:r>
      <w:r w:rsidR="007C1136">
        <w:t xml:space="preserve"> gemiddelde</w:t>
      </w:r>
      <w:r>
        <w:t xml:space="preserve"> maximum werktijd van </w:t>
      </w:r>
      <w:r w:rsidR="001E4B6E">
        <w:t>4</w:t>
      </w:r>
      <w:r w:rsidR="00B34E1E">
        <w:t>6</w:t>
      </w:r>
      <w:r>
        <w:t xml:space="preserve"> uur per week. </w:t>
      </w:r>
    </w:p>
    <w:p w14:paraId="05CC2253" w14:textId="77777777" w:rsidR="008172AF" w:rsidRDefault="00871C36" w:rsidP="008172AF">
      <w:pPr>
        <w:rPr>
          <w:b/>
        </w:rPr>
      </w:pPr>
      <w:r>
        <w:rPr>
          <w:b/>
        </w:rPr>
        <w:t>D</w:t>
      </w:r>
      <w:r w:rsidR="008172AF">
        <w:rPr>
          <w:b/>
        </w:rPr>
        <w:t>uur van dienst</w:t>
      </w:r>
      <w:r>
        <w:rPr>
          <w:b/>
        </w:rPr>
        <w:t>en en rusttijd</w:t>
      </w:r>
    </w:p>
    <w:p w14:paraId="034D7EE8" w14:textId="77777777" w:rsidR="008172AF" w:rsidRDefault="008172AF" w:rsidP="008172AF">
      <w:pPr>
        <w:pStyle w:val="Lijstalinea"/>
        <w:numPr>
          <w:ilvl w:val="0"/>
          <w:numId w:val="1"/>
        </w:numPr>
      </w:pPr>
      <w:r>
        <w:t>Een dag- of avonddienst mag maximaal 12 uur duren</w:t>
      </w:r>
    </w:p>
    <w:p w14:paraId="4F0A38F6" w14:textId="77777777" w:rsidR="008172AF" w:rsidRDefault="008172AF" w:rsidP="008172AF">
      <w:pPr>
        <w:pStyle w:val="Lijstalinea"/>
        <w:numPr>
          <w:ilvl w:val="1"/>
          <w:numId w:val="1"/>
        </w:numPr>
      </w:pPr>
      <w:r>
        <w:t xml:space="preserve">Na een avonddienst heeft een coassistent recht op 11 uur vrij, eenmaal per week mag dit worden ingekort tot 8 uur vrij. </w:t>
      </w:r>
    </w:p>
    <w:p w14:paraId="5638156D" w14:textId="77777777" w:rsidR="008172AF" w:rsidRDefault="008172AF" w:rsidP="008172AF">
      <w:pPr>
        <w:pStyle w:val="Lijstalinea"/>
        <w:numPr>
          <w:ilvl w:val="0"/>
          <w:numId w:val="1"/>
        </w:numPr>
      </w:pPr>
      <w:r>
        <w:t>Een nachtdienst mag maximaal 10 uur duren</w:t>
      </w:r>
    </w:p>
    <w:p w14:paraId="409AE232" w14:textId="77777777" w:rsidR="008172AF" w:rsidRDefault="008172AF" w:rsidP="008172AF">
      <w:pPr>
        <w:pStyle w:val="Lijstalinea"/>
        <w:numPr>
          <w:ilvl w:val="1"/>
          <w:numId w:val="1"/>
        </w:numPr>
      </w:pPr>
      <w:r>
        <w:t xml:space="preserve">Na een nachtdienst heeft een coassistent recht op 14 uur vrij. </w:t>
      </w:r>
    </w:p>
    <w:p w14:paraId="10E46BB6" w14:textId="77777777" w:rsidR="008172AF" w:rsidRDefault="008172AF" w:rsidP="008172AF">
      <w:pPr>
        <w:pStyle w:val="Lijstalinea"/>
        <w:numPr>
          <w:ilvl w:val="1"/>
          <w:numId w:val="1"/>
        </w:numPr>
      </w:pPr>
      <w:r>
        <w:t>Na 3</w:t>
      </w:r>
      <w:r w:rsidR="008D0299">
        <w:t xml:space="preserve"> of meer opeenvolgende</w:t>
      </w:r>
      <w:r>
        <w:t xml:space="preserve"> nachtdiensten heeft een coassistent recht op minimaal 46 uur vrij. </w:t>
      </w:r>
    </w:p>
    <w:p w14:paraId="2604ECE7" w14:textId="77777777" w:rsidR="008172AF" w:rsidRPr="008172AF" w:rsidRDefault="00871C36" w:rsidP="008172AF">
      <w:pPr>
        <w:rPr>
          <w:b/>
        </w:rPr>
      </w:pPr>
      <w:r>
        <w:rPr>
          <w:b/>
        </w:rPr>
        <w:t>Aantal a</w:t>
      </w:r>
      <w:r w:rsidR="008172AF">
        <w:rPr>
          <w:b/>
        </w:rPr>
        <w:t>vond-, nacht- en weekenddiensten</w:t>
      </w:r>
    </w:p>
    <w:p w14:paraId="26010DD8" w14:textId="77777777" w:rsidR="00871C36" w:rsidRDefault="008172AF" w:rsidP="00871C36">
      <w:pPr>
        <w:pStyle w:val="Lijstalinea"/>
        <w:numPr>
          <w:ilvl w:val="0"/>
          <w:numId w:val="1"/>
        </w:numPr>
      </w:pPr>
      <w:r>
        <w:t xml:space="preserve">Er geldt geen vastgesteld aantal avond-, nacht- of weekenddiensten dat van de coassistenten wordt gevraagd, dit is ter invulling voor de verschillende vakgroepen die coassistenten ontvangen. </w:t>
      </w:r>
    </w:p>
    <w:p w14:paraId="117CEC97" w14:textId="77777777" w:rsidR="008172AF" w:rsidRDefault="008172AF" w:rsidP="008172AF">
      <w:pPr>
        <w:pStyle w:val="Lijstalinea"/>
      </w:pPr>
    </w:p>
    <w:p w14:paraId="008D1D86" w14:textId="77777777" w:rsidR="00871C36" w:rsidRDefault="00871C36" w:rsidP="00871C36">
      <w:pPr>
        <w:rPr>
          <w:b/>
        </w:rPr>
      </w:pPr>
      <w:r>
        <w:rPr>
          <w:b/>
        </w:rPr>
        <w:t>Praktische invulling en uitvoering</w:t>
      </w:r>
    </w:p>
    <w:p w14:paraId="40B247CA" w14:textId="77777777" w:rsidR="00871C36" w:rsidRDefault="00871C36" w:rsidP="00871C36">
      <w:r>
        <w:t xml:space="preserve">Dit document is verspreid onder alle affiliatiecoördinatoren en opleiders van de verschillende vakgroepen (d.d. juli 2018). Ook wordt het document uitgereikt aan alle coassistenten aan het begin van </w:t>
      </w:r>
      <w:r w:rsidR="00BC63B7">
        <w:t>de</w:t>
      </w:r>
      <w:r>
        <w:t xml:space="preserve"> coschappen. </w:t>
      </w:r>
    </w:p>
    <w:p w14:paraId="1278ED60" w14:textId="77777777" w:rsidR="00871C36" w:rsidRDefault="00871C36" w:rsidP="00871C36">
      <w:r>
        <w:t xml:space="preserve">In de huidige situatie (juli 2018) is het gebruikelijk dat coassistenten een avonddienst doen aansluitend aan een dagdienst. Vanaf heden is dat </w:t>
      </w:r>
      <w:r w:rsidR="00891607">
        <w:t>slechts toegestaan mits het maximum aantal uren niet wordt overschreden.</w:t>
      </w:r>
      <w:r>
        <w:t xml:space="preserve"> </w:t>
      </w:r>
    </w:p>
    <w:p w14:paraId="44372469" w14:textId="77777777" w:rsidR="00871C36" w:rsidRDefault="00871C36" w:rsidP="00871C36">
      <w:r>
        <w:t xml:space="preserve">Conform de arbeidstijdenwet duurt een dienst maximaal 12 uur, wat betekent dat een coassistent die </w:t>
      </w:r>
      <w:r w:rsidR="00074974">
        <w:t>een avond</w:t>
      </w:r>
      <w:r>
        <w:t xml:space="preserve">dienst </w:t>
      </w:r>
      <w:r w:rsidR="00134802">
        <w:t>heeft</w:t>
      </w:r>
      <w:r>
        <w:t xml:space="preserve"> tot 22:00 </w:t>
      </w:r>
      <w:r w:rsidR="00074974">
        <w:t>op die dag pas om</w:t>
      </w:r>
      <w:r>
        <w:t xml:space="preserve"> 1</w:t>
      </w:r>
      <w:r w:rsidR="00891607">
        <w:t>0</w:t>
      </w:r>
      <w:r>
        <w:t xml:space="preserve">:00 hoeft te beginnen. Een logische mogelijkheid is om de coassistent gelijktijdig te laten starten met de arts(-assistent) met wie de coassistent de dienst samen zal doen. </w:t>
      </w:r>
      <w:r>
        <w:br/>
        <w:t xml:space="preserve">In deze situatie is er geen noodzaak tot het geven van compensatie de dag volgend op de avonddienst. </w:t>
      </w:r>
    </w:p>
    <w:p w14:paraId="127CB440" w14:textId="77777777" w:rsidR="00871C36" w:rsidRPr="00686B0B" w:rsidRDefault="00871C36" w:rsidP="00871C36">
      <w:pPr>
        <w:rPr>
          <w:i/>
        </w:rPr>
      </w:pPr>
      <w:r w:rsidRPr="00686B0B">
        <w:rPr>
          <w:i/>
        </w:rPr>
        <w:t xml:space="preserve">Indien een vakgroep of affiliatie wenst af te wijken van bovenstaande regels, dient een onderbouwd verzoek </w:t>
      </w:r>
      <w:r w:rsidR="00891607">
        <w:rPr>
          <w:i/>
        </w:rPr>
        <w:t xml:space="preserve">te </w:t>
      </w:r>
      <w:r w:rsidRPr="00686B0B">
        <w:rPr>
          <w:i/>
        </w:rPr>
        <w:t>worden ingediend bij het OMT-2</w:t>
      </w:r>
      <w:r w:rsidR="00686B0B" w:rsidRPr="00686B0B">
        <w:rPr>
          <w:i/>
        </w:rPr>
        <w:t xml:space="preserve">. Het OMT-2 beslist of dit verzoek gehonoreerd kan worden. </w:t>
      </w:r>
    </w:p>
    <w:sectPr w:rsidR="00871C36" w:rsidRPr="00686B0B" w:rsidSect="00D53CF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9C317C" w14:textId="77777777" w:rsidR="0063275F" w:rsidRDefault="0063275F" w:rsidP="00DA7D61">
      <w:pPr>
        <w:spacing w:after="0" w:line="240" w:lineRule="auto"/>
      </w:pPr>
      <w:r>
        <w:separator/>
      </w:r>
    </w:p>
  </w:endnote>
  <w:endnote w:type="continuationSeparator" w:id="0">
    <w:p w14:paraId="5C026D8B" w14:textId="77777777" w:rsidR="0063275F" w:rsidRDefault="0063275F" w:rsidP="00DA7D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1BC880" w14:textId="77777777" w:rsidR="0063275F" w:rsidRDefault="0063275F" w:rsidP="00DA7D61">
      <w:pPr>
        <w:spacing w:after="0" w:line="240" w:lineRule="auto"/>
      </w:pPr>
      <w:r>
        <w:separator/>
      </w:r>
    </w:p>
  </w:footnote>
  <w:footnote w:type="continuationSeparator" w:id="0">
    <w:p w14:paraId="45F4594D" w14:textId="77777777" w:rsidR="0063275F" w:rsidRDefault="0063275F" w:rsidP="00DA7D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F61DA" w14:textId="77777777" w:rsidR="00DA7D61" w:rsidRDefault="00DA7D61" w:rsidP="00DA7D61">
    <w:pPr>
      <w:pStyle w:val="Koptekst"/>
      <w:jc w:val="right"/>
    </w:pPr>
    <w:r>
      <w:rPr>
        <w:noProof/>
        <w:lang w:eastAsia="nl-NL"/>
      </w:rPr>
      <w:drawing>
        <wp:inline distT="0" distB="0" distL="0" distR="0" wp14:anchorId="63D43C06" wp14:editId="600F9D54">
          <wp:extent cx="1666875" cy="538163"/>
          <wp:effectExtent l="19050" t="0" r="9525" b="0"/>
          <wp:docPr id="1" name="Afbeelding 0" descr="Radboudumc_HEALTH_ACADEMY_700px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adboudumc_HEALTH_ACADEMY_700px_RGB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66875" cy="5381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339D909" w14:textId="77777777" w:rsidR="00DA7D61" w:rsidRDefault="00DA7D61" w:rsidP="00DA7D61">
    <w:pPr>
      <w:pStyle w:val="Koptekst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A1C9C"/>
    <w:multiLevelType w:val="hybridMultilevel"/>
    <w:tmpl w:val="D5BC189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1642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2AF"/>
    <w:rsid w:val="00074974"/>
    <w:rsid w:val="00134802"/>
    <w:rsid w:val="001E4B6E"/>
    <w:rsid w:val="002D0A25"/>
    <w:rsid w:val="003852E8"/>
    <w:rsid w:val="0062294A"/>
    <w:rsid w:val="0063275F"/>
    <w:rsid w:val="00686B0B"/>
    <w:rsid w:val="007C1136"/>
    <w:rsid w:val="008172AF"/>
    <w:rsid w:val="00863733"/>
    <w:rsid w:val="00871C36"/>
    <w:rsid w:val="00891607"/>
    <w:rsid w:val="008D0299"/>
    <w:rsid w:val="00967886"/>
    <w:rsid w:val="00A27148"/>
    <w:rsid w:val="00A81CDA"/>
    <w:rsid w:val="00B34E1E"/>
    <w:rsid w:val="00BC63B7"/>
    <w:rsid w:val="00D53CF8"/>
    <w:rsid w:val="00DA7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22032D7"/>
  <w15:docId w15:val="{000C0AA2-7DE7-4146-9B3F-633FC599E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D53CF8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8172AF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semiHidden/>
    <w:unhideWhenUsed/>
    <w:rsid w:val="00DA7D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DA7D61"/>
  </w:style>
  <w:style w:type="paragraph" w:styleId="Voettekst">
    <w:name w:val="footer"/>
    <w:basedOn w:val="Standaard"/>
    <w:link w:val="VoettekstChar"/>
    <w:uiPriority w:val="99"/>
    <w:semiHidden/>
    <w:unhideWhenUsed/>
    <w:rsid w:val="00DA7D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DA7D61"/>
  </w:style>
  <w:style w:type="paragraph" w:styleId="Ballontekst">
    <w:name w:val="Balloon Text"/>
    <w:basedOn w:val="Standaard"/>
    <w:link w:val="BallontekstChar"/>
    <w:uiPriority w:val="99"/>
    <w:semiHidden/>
    <w:unhideWhenUsed/>
    <w:rsid w:val="00DA7D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A7D61"/>
    <w:rPr>
      <w:rFonts w:ascii="Tahoma" w:hAnsi="Tahoma" w:cs="Tahoma"/>
      <w:sz w:val="16"/>
      <w:szCs w:val="16"/>
    </w:rPr>
  </w:style>
  <w:style w:type="paragraph" w:styleId="Titel">
    <w:name w:val="Title"/>
    <w:basedOn w:val="Standaard"/>
    <w:next w:val="Standaard"/>
    <w:link w:val="TitelChar"/>
    <w:uiPriority w:val="10"/>
    <w:qFormat/>
    <w:rsid w:val="00DA7D61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DA7D61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DA7D61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DA7D6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310</Words>
  <Characters>1707</Characters>
  <Application>Microsoft Office Word</Application>
  <DocSecurity>4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UMC St Radboud</Company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Myrthe Verhees</dc:creator>
  <cp:lastModifiedBy>Verstegen, Jori</cp:lastModifiedBy>
  <cp:revision>2</cp:revision>
  <dcterms:created xsi:type="dcterms:W3CDTF">2024-10-02T11:56:00Z</dcterms:created>
  <dcterms:modified xsi:type="dcterms:W3CDTF">2024-10-02T11:56:00Z</dcterms:modified>
</cp:coreProperties>
</file>