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37E6" w:rsidRDefault="001737E6" w:rsidP="001737E6">
      <w:pPr>
        <w:pStyle w:val="Kop1"/>
        <w:rPr>
          <w:rFonts w:ascii="Arial" w:hAnsi="Arial" w:cs="Arial"/>
          <w:szCs w:val="24"/>
          <w:lang w:val="nl-BE"/>
        </w:rPr>
      </w:pPr>
      <w:bookmarkStart w:id="0" w:name="_GoBack"/>
      <w:bookmarkEnd w:id="0"/>
      <w:r>
        <w:rPr>
          <w:rFonts w:ascii="Arial" w:hAnsi="Arial" w:cs="Arial"/>
          <w:szCs w:val="24"/>
          <w:lang w:val="nl-BE"/>
        </w:rPr>
        <w:t>Maatschap Urologie</w:t>
      </w:r>
    </w:p>
    <w:p w:rsidR="001737E6" w:rsidRDefault="001737E6" w:rsidP="001737E6">
      <w:pPr>
        <w:rPr>
          <w:rFonts w:ascii="Arial" w:hAnsi="Arial" w:cs="Arial"/>
          <w:bCs/>
          <w:lang w:val="nl-BE"/>
        </w:rPr>
      </w:pPr>
    </w:p>
    <w:p w:rsidR="001737E6" w:rsidRDefault="001737E6" w:rsidP="001737E6">
      <w:pPr>
        <w:rPr>
          <w:rFonts w:ascii="Arial" w:hAnsi="Arial" w:cs="Arial"/>
          <w:lang w:val="nl-BE"/>
        </w:rPr>
      </w:pPr>
      <w:r>
        <w:rPr>
          <w:rFonts w:ascii="Arial" w:hAnsi="Arial" w:cs="Arial"/>
          <w:lang w:val="nl-BE"/>
        </w:rPr>
        <w:t>Urologen werkzaam in het Bernhoven ziekenhuis:</w:t>
      </w:r>
    </w:p>
    <w:p w:rsidR="001737E6" w:rsidRDefault="001737E6" w:rsidP="001737E6">
      <w:pPr>
        <w:rPr>
          <w:rFonts w:ascii="Arial" w:hAnsi="Arial" w:cs="Arial"/>
          <w:lang w:val="nl-BE"/>
        </w:rPr>
      </w:pPr>
      <w:r>
        <w:rPr>
          <w:rFonts w:ascii="Arial" w:hAnsi="Arial" w:cs="Arial"/>
          <w:lang w:val="nl-BE"/>
        </w:rPr>
        <w:t>A.Q.H.J. Niemer, A.P.M. Verhulst, L.H.C. Donkers, T.F. de Vocht, R.R.M. van der Linden.</w:t>
      </w:r>
    </w:p>
    <w:p w:rsidR="001737E6" w:rsidRDefault="001737E6" w:rsidP="001737E6">
      <w:pPr>
        <w:rPr>
          <w:rFonts w:ascii="Arial" w:hAnsi="Arial" w:cs="Arial"/>
          <w:b/>
          <w:bCs/>
          <w:lang w:val="nl-BE"/>
        </w:rPr>
      </w:pPr>
    </w:p>
    <w:p w:rsidR="001737E6" w:rsidRDefault="001737E6" w:rsidP="001737E6">
      <w:pPr>
        <w:pStyle w:val="Plattetekst"/>
        <w:ind w:left="2124" w:hanging="2124"/>
        <w:rPr>
          <w:rFonts w:ascii="Arial" w:hAnsi="Arial" w:cs="Arial"/>
          <w:sz w:val="20"/>
          <w:lang w:val="nl-BE"/>
        </w:rPr>
      </w:pPr>
      <w:r>
        <w:rPr>
          <w:rFonts w:ascii="Arial" w:hAnsi="Arial" w:cs="Arial"/>
          <w:sz w:val="20"/>
          <w:lang w:val="nl-BE"/>
        </w:rPr>
        <w:t>Drs. de Vocht             algemene urologie, oncologische urologie. laparoscopische chirurgie.</w:t>
      </w:r>
    </w:p>
    <w:p w:rsidR="001737E6" w:rsidRDefault="001737E6" w:rsidP="001737E6">
      <w:pPr>
        <w:pStyle w:val="Plattetekst"/>
        <w:ind w:left="2124"/>
        <w:rPr>
          <w:rFonts w:ascii="Arial" w:hAnsi="Arial" w:cs="Arial"/>
          <w:sz w:val="20"/>
          <w:lang w:val="nl-BE"/>
        </w:rPr>
      </w:pPr>
      <w:r>
        <w:rPr>
          <w:rFonts w:ascii="Arial" w:hAnsi="Arial" w:cs="Arial"/>
          <w:sz w:val="20"/>
          <w:lang w:val="nl-BE"/>
        </w:rPr>
        <w:t>Tel. 0413-402809</w:t>
      </w:r>
    </w:p>
    <w:p w:rsidR="001737E6" w:rsidRDefault="001737E6" w:rsidP="001737E6">
      <w:pPr>
        <w:pStyle w:val="Plattetekst"/>
        <w:ind w:left="2124" w:hanging="2124"/>
        <w:rPr>
          <w:rFonts w:ascii="Arial" w:hAnsi="Arial" w:cs="Arial"/>
          <w:sz w:val="20"/>
          <w:lang w:val="nl-BE"/>
        </w:rPr>
      </w:pPr>
    </w:p>
    <w:p w:rsidR="001737E6" w:rsidRDefault="001737E6" w:rsidP="001737E6">
      <w:pPr>
        <w:rPr>
          <w:rFonts w:ascii="Arial" w:hAnsi="Arial" w:cs="Arial"/>
          <w:lang w:val="nl-BE"/>
        </w:rPr>
      </w:pPr>
      <w:r>
        <w:rPr>
          <w:rFonts w:ascii="Arial" w:hAnsi="Arial" w:cs="Arial"/>
          <w:lang w:val="nl-BE"/>
        </w:rPr>
        <w:t xml:space="preserve">Drs. Verhulst </w:t>
      </w:r>
      <w:r>
        <w:rPr>
          <w:rFonts w:ascii="Arial" w:hAnsi="Arial" w:cs="Arial"/>
          <w:lang w:val="nl-BE"/>
        </w:rPr>
        <w:tab/>
      </w:r>
      <w:r>
        <w:rPr>
          <w:rFonts w:ascii="Arial" w:hAnsi="Arial" w:cs="Arial"/>
          <w:lang w:val="nl-BE"/>
        </w:rPr>
        <w:tab/>
        <w:t>algemene urologie, vrouwelijke urologie (incontinentie), kinderurologie</w:t>
      </w:r>
    </w:p>
    <w:p w:rsidR="001737E6" w:rsidRDefault="001737E6" w:rsidP="001737E6">
      <w:pPr>
        <w:ind w:left="1416" w:firstLine="708"/>
        <w:rPr>
          <w:rFonts w:ascii="Arial" w:hAnsi="Arial" w:cs="Arial"/>
          <w:lang w:val="nl-BE"/>
        </w:rPr>
      </w:pPr>
      <w:r>
        <w:rPr>
          <w:rFonts w:ascii="Arial" w:hAnsi="Arial" w:cs="Arial"/>
          <w:lang w:val="nl-BE"/>
        </w:rPr>
        <w:t>Tel. 0413-402808</w:t>
      </w:r>
    </w:p>
    <w:p w:rsidR="001737E6" w:rsidRDefault="001737E6" w:rsidP="001737E6">
      <w:pPr>
        <w:rPr>
          <w:rFonts w:ascii="Arial" w:hAnsi="Arial" w:cs="Arial"/>
          <w:lang w:val="nl-BE"/>
        </w:rPr>
      </w:pPr>
    </w:p>
    <w:p w:rsidR="001737E6" w:rsidRDefault="001737E6" w:rsidP="001737E6">
      <w:pPr>
        <w:ind w:left="2124" w:hanging="2124"/>
        <w:rPr>
          <w:rFonts w:ascii="Arial" w:hAnsi="Arial" w:cs="Arial"/>
          <w:lang w:val="nl-BE"/>
        </w:rPr>
      </w:pPr>
      <w:r>
        <w:rPr>
          <w:rFonts w:ascii="Arial" w:hAnsi="Arial" w:cs="Arial"/>
          <w:lang w:val="nl-BE"/>
        </w:rPr>
        <w:t>Drs. van der Linden</w:t>
      </w:r>
      <w:r>
        <w:rPr>
          <w:rFonts w:ascii="Arial" w:hAnsi="Arial" w:cs="Arial"/>
          <w:lang w:val="nl-BE"/>
        </w:rPr>
        <w:tab/>
        <w:t>algemene urologie, oncologische urologie, endoscopie, urolithiasis</w:t>
      </w:r>
    </w:p>
    <w:p w:rsidR="001737E6" w:rsidRDefault="001737E6" w:rsidP="001737E6">
      <w:pPr>
        <w:ind w:left="2124"/>
        <w:rPr>
          <w:rFonts w:ascii="Arial" w:hAnsi="Arial" w:cs="Arial"/>
          <w:lang w:val="nl-BE"/>
        </w:rPr>
      </w:pPr>
      <w:r>
        <w:rPr>
          <w:rFonts w:ascii="Arial" w:hAnsi="Arial" w:cs="Arial"/>
          <w:lang w:val="nl-BE"/>
        </w:rPr>
        <w:t>Tel. 0413-402806</w:t>
      </w:r>
    </w:p>
    <w:p w:rsidR="001737E6" w:rsidRDefault="001737E6" w:rsidP="001737E6">
      <w:pPr>
        <w:ind w:left="2124" w:hanging="2124"/>
        <w:rPr>
          <w:rFonts w:ascii="Arial" w:hAnsi="Arial" w:cs="Arial"/>
          <w:lang w:val="nl-BE"/>
        </w:rPr>
      </w:pPr>
    </w:p>
    <w:p w:rsidR="001737E6" w:rsidRDefault="001737E6" w:rsidP="001737E6">
      <w:pPr>
        <w:ind w:left="2124" w:hanging="2124"/>
        <w:rPr>
          <w:rFonts w:ascii="Arial" w:hAnsi="Arial" w:cs="Arial"/>
          <w:lang w:val="nl-BE"/>
        </w:rPr>
      </w:pPr>
      <w:r>
        <w:rPr>
          <w:rFonts w:ascii="Arial" w:hAnsi="Arial" w:cs="Arial"/>
          <w:lang w:val="nl-BE"/>
        </w:rPr>
        <w:t xml:space="preserve">Drs. Niemer </w:t>
      </w:r>
      <w:r>
        <w:rPr>
          <w:rFonts w:ascii="Arial" w:hAnsi="Arial" w:cs="Arial"/>
          <w:lang w:val="nl-BE"/>
        </w:rPr>
        <w:tab/>
        <w:t>algemene urologie, andrologie en infertiliteit en refertilisatie procedures, steenkliniek</w:t>
      </w:r>
    </w:p>
    <w:p w:rsidR="001737E6" w:rsidRDefault="001737E6" w:rsidP="001737E6">
      <w:pPr>
        <w:ind w:left="2124"/>
        <w:rPr>
          <w:rFonts w:ascii="Arial" w:hAnsi="Arial" w:cs="Arial"/>
          <w:lang w:val="nl-BE"/>
        </w:rPr>
      </w:pPr>
      <w:r>
        <w:rPr>
          <w:rFonts w:ascii="Arial" w:hAnsi="Arial" w:cs="Arial"/>
          <w:lang w:val="nl-BE"/>
        </w:rPr>
        <w:t>Tel. 0413-402807</w:t>
      </w:r>
    </w:p>
    <w:p w:rsidR="001737E6" w:rsidRDefault="001737E6" w:rsidP="001737E6">
      <w:pPr>
        <w:rPr>
          <w:rFonts w:ascii="Arial" w:hAnsi="Arial" w:cs="Arial"/>
          <w:lang w:val="nl-BE"/>
        </w:rPr>
      </w:pPr>
    </w:p>
    <w:p w:rsidR="001737E6" w:rsidRDefault="001737E6" w:rsidP="001737E6">
      <w:pPr>
        <w:rPr>
          <w:rFonts w:ascii="Arial" w:hAnsi="Arial" w:cs="Arial"/>
          <w:lang w:val="nl-BE"/>
        </w:rPr>
      </w:pPr>
      <w:r>
        <w:rPr>
          <w:rFonts w:ascii="Arial" w:hAnsi="Arial" w:cs="Arial"/>
          <w:lang w:val="nl-BE"/>
        </w:rPr>
        <w:t>Drs. Donkers</w:t>
      </w:r>
      <w:r>
        <w:rPr>
          <w:rFonts w:ascii="Arial" w:hAnsi="Arial" w:cs="Arial"/>
          <w:lang w:val="nl-BE"/>
        </w:rPr>
        <w:tab/>
      </w:r>
      <w:r>
        <w:rPr>
          <w:rFonts w:ascii="Arial" w:hAnsi="Arial" w:cs="Arial"/>
          <w:lang w:val="nl-BE"/>
        </w:rPr>
        <w:tab/>
        <w:t xml:space="preserve">algemene urologie, oncologische urologie,  refertilisatie operaties, </w:t>
      </w:r>
    </w:p>
    <w:p w:rsidR="001737E6" w:rsidRDefault="001737E6" w:rsidP="001737E6">
      <w:pPr>
        <w:ind w:left="708"/>
        <w:rPr>
          <w:rFonts w:ascii="Arial" w:hAnsi="Arial" w:cs="Arial"/>
          <w:lang w:val="nl-BE"/>
        </w:rPr>
      </w:pPr>
      <w:r>
        <w:rPr>
          <w:rFonts w:ascii="Arial" w:hAnsi="Arial" w:cs="Arial"/>
          <w:lang w:val="nl-BE"/>
        </w:rPr>
        <w:t xml:space="preserve">           </w:t>
      </w:r>
      <w:r>
        <w:rPr>
          <w:rFonts w:ascii="Arial" w:hAnsi="Arial" w:cs="Arial"/>
          <w:lang w:val="nl-BE"/>
        </w:rPr>
        <w:tab/>
      </w:r>
      <w:r>
        <w:rPr>
          <w:rFonts w:ascii="Arial" w:hAnsi="Arial" w:cs="Arial"/>
          <w:lang w:val="nl-BE"/>
        </w:rPr>
        <w:tab/>
        <w:t>Botulinetoxine injecties</w:t>
      </w:r>
    </w:p>
    <w:p w:rsidR="001737E6" w:rsidRDefault="001737E6" w:rsidP="001737E6">
      <w:pPr>
        <w:ind w:left="708"/>
        <w:rPr>
          <w:rFonts w:ascii="Arial" w:hAnsi="Arial" w:cs="Arial"/>
          <w:lang w:val="nl-BE"/>
        </w:rPr>
      </w:pPr>
      <w:r>
        <w:rPr>
          <w:rFonts w:ascii="Arial" w:hAnsi="Arial" w:cs="Arial"/>
          <w:lang w:val="nl-BE"/>
        </w:rPr>
        <w:tab/>
      </w:r>
      <w:r>
        <w:rPr>
          <w:rFonts w:ascii="Arial" w:hAnsi="Arial" w:cs="Arial"/>
          <w:lang w:val="nl-BE"/>
        </w:rPr>
        <w:tab/>
        <w:t>Tel. 0413-402805</w:t>
      </w:r>
    </w:p>
    <w:p w:rsidR="001737E6" w:rsidRDefault="001737E6" w:rsidP="001737E6">
      <w:pPr>
        <w:ind w:left="708"/>
        <w:rPr>
          <w:rFonts w:ascii="Arial" w:hAnsi="Arial" w:cs="Arial"/>
          <w:lang w:val="nl-BE"/>
        </w:rPr>
      </w:pPr>
    </w:p>
    <w:p w:rsidR="001737E6" w:rsidRDefault="001737E6" w:rsidP="001737E6">
      <w:pPr>
        <w:pStyle w:val="Kop1"/>
        <w:rPr>
          <w:rFonts w:ascii="Arial" w:hAnsi="Arial" w:cs="Arial"/>
          <w:bCs w:val="0"/>
          <w:sz w:val="20"/>
          <w:lang w:val="nl-BE"/>
        </w:rPr>
      </w:pPr>
      <w:r>
        <w:rPr>
          <w:rFonts w:ascii="Arial" w:hAnsi="Arial" w:cs="Arial"/>
          <w:bCs w:val="0"/>
          <w:sz w:val="20"/>
          <w:lang w:val="nl-BE"/>
        </w:rPr>
        <w:t xml:space="preserve">Secretariaat Urologie </w:t>
      </w:r>
    </w:p>
    <w:p w:rsidR="001737E6" w:rsidRDefault="001737E6" w:rsidP="001737E6">
      <w:pPr>
        <w:rPr>
          <w:rFonts w:ascii="Arial" w:hAnsi="Arial" w:cs="Arial"/>
          <w:bCs/>
          <w:lang w:val="nl-BE"/>
        </w:rPr>
      </w:pPr>
      <w:r>
        <w:rPr>
          <w:rFonts w:ascii="Arial" w:hAnsi="Arial" w:cs="Arial"/>
          <w:bCs/>
          <w:lang w:val="nl-BE"/>
        </w:rPr>
        <w:t>Telefonisch kun je het medisch secretariaat bereiken op telefoonnummer 0413-402828</w:t>
      </w:r>
    </w:p>
    <w:p w:rsidR="001737E6" w:rsidRDefault="001737E6" w:rsidP="001737E6">
      <w:pPr>
        <w:rPr>
          <w:rFonts w:ascii="Arial" w:hAnsi="Arial" w:cs="Arial"/>
          <w:bCs/>
          <w:lang w:val="nl-BE"/>
        </w:rPr>
      </w:pPr>
      <w:r>
        <w:rPr>
          <w:rFonts w:ascii="Arial" w:hAnsi="Arial" w:cs="Arial"/>
          <w:bCs/>
          <w:lang w:val="nl-BE"/>
        </w:rPr>
        <w:tab/>
      </w:r>
    </w:p>
    <w:p w:rsidR="001737E6" w:rsidRDefault="001737E6" w:rsidP="001737E6">
      <w:pPr>
        <w:rPr>
          <w:rFonts w:ascii="Arial" w:hAnsi="Arial" w:cs="Arial"/>
          <w:bCs/>
          <w:lang w:val="nl-BE"/>
        </w:rPr>
      </w:pPr>
      <w:r>
        <w:rPr>
          <w:rFonts w:ascii="Arial" w:hAnsi="Arial" w:cs="Arial"/>
          <w:bCs/>
          <w:lang w:val="nl-BE"/>
        </w:rPr>
        <w:t xml:space="preserve">Aangezien alles begint bij een goed inzicht in de anatomie, fysiologie en pathofysiologie, hebben wij een kort overzicht geschreven om je wegwijs te maken in onze specialiteit. Belangrijk is de specifieke terminologie en de typische vragen welke een uroloog stelt. </w:t>
      </w:r>
    </w:p>
    <w:p w:rsidR="001737E6" w:rsidRDefault="001737E6" w:rsidP="001737E6">
      <w:pPr>
        <w:rPr>
          <w:rFonts w:ascii="Arial" w:hAnsi="Arial" w:cs="Arial"/>
          <w:bCs/>
          <w:lang w:val="nl-BE"/>
        </w:rPr>
      </w:pPr>
      <w:r>
        <w:rPr>
          <w:rFonts w:ascii="Arial" w:hAnsi="Arial" w:cs="Arial"/>
          <w:bCs/>
          <w:lang w:val="nl-BE"/>
        </w:rPr>
        <w:t xml:space="preserve">Je kunt deze informatie, als je wilt,  opvragen bij het secretariaat urologie. </w:t>
      </w:r>
    </w:p>
    <w:p w:rsidR="001737E6" w:rsidRDefault="001737E6" w:rsidP="001737E6">
      <w:pPr>
        <w:jc w:val="center"/>
        <w:rPr>
          <w:rFonts w:ascii="Arial" w:hAnsi="Arial" w:cs="Arial"/>
          <w:bCs/>
          <w:lang w:val="nl-BE"/>
        </w:rPr>
      </w:pPr>
    </w:p>
    <w:p w:rsidR="001737E6" w:rsidRDefault="001737E6" w:rsidP="001737E6">
      <w:pPr>
        <w:pStyle w:val="Kop1"/>
        <w:rPr>
          <w:rFonts w:ascii="Arial" w:hAnsi="Arial" w:cs="Arial"/>
          <w:bCs w:val="0"/>
          <w:sz w:val="20"/>
          <w:lang w:val="nl-BE"/>
        </w:rPr>
      </w:pPr>
      <w:r>
        <w:rPr>
          <w:rFonts w:ascii="Arial" w:hAnsi="Arial" w:cs="Arial"/>
          <w:bCs w:val="0"/>
          <w:sz w:val="20"/>
          <w:lang w:val="nl-BE"/>
        </w:rPr>
        <w:t>Afdeling Urologie</w:t>
      </w:r>
    </w:p>
    <w:p w:rsidR="001737E6" w:rsidRDefault="001737E6" w:rsidP="001737E6">
      <w:pPr>
        <w:rPr>
          <w:rFonts w:ascii="Arial" w:hAnsi="Arial" w:cs="Arial"/>
          <w:bCs/>
          <w:lang w:val="nl-BE"/>
        </w:rPr>
      </w:pPr>
      <w:r>
        <w:rPr>
          <w:rFonts w:ascii="Arial" w:hAnsi="Arial" w:cs="Arial"/>
          <w:bCs/>
          <w:lang w:val="nl-BE"/>
        </w:rPr>
        <w:t xml:space="preserve">Op de dagbehandeling komen patiënten met kleine chirurgische ingrepen terecht, al dan niet onder lokale anesthesie: circumcisie bijvoorbeeld. Op de urologie (short of longstay) afdeling komen patiënten terecht waarvoor kortdurende opname voorzien wordt: TUR prostaat, TUR blaastumor, (laparoscopische) pelviene lymfeklierdissectie,  laparoscopische (tumor)nefrectomie en Millin prostaatadenomectomie. </w:t>
      </w:r>
    </w:p>
    <w:p w:rsidR="001737E6" w:rsidRDefault="001737E6" w:rsidP="001737E6">
      <w:pPr>
        <w:rPr>
          <w:rFonts w:ascii="Arial" w:hAnsi="Arial" w:cs="Arial"/>
          <w:bCs/>
          <w:lang w:val="nl-BE"/>
        </w:rPr>
      </w:pPr>
      <w:r>
        <w:rPr>
          <w:rFonts w:ascii="Arial" w:hAnsi="Arial" w:cs="Arial"/>
          <w:bCs/>
          <w:lang w:val="nl-BE"/>
        </w:rPr>
        <w:t>Kinderen worden in dagbehandeling geopereerd en zonodig opgenomen op de kinderafdeling orchidopexie, frenulum plastiek en circumcisie.</w:t>
      </w:r>
    </w:p>
    <w:p w:rsidR="001737E6" w:rsidRDefault="001737E6" w:rsidP="001737E6">
      <w:pPr>
        <w:rPr>
          <w:rFonts w:ascii="Arial" w:hAnsi="Arial" w:cs="Arial"/>
          <w:bCs/>
          <w:lang w:val="nl-BE"/>
        </w:rPr>
      </w:pPr>
    </w:p>
    <w:p w:rsidR="001737E6" w:rsidRDefault="001737E6" w:rsidP="001737E6">
      <w:pPr>
        <w:pStyle w:val="Kop1"/>
        <w:rPr>
          <w:rFonts w:ascii="Arial" w:hAnsi="Arial" w:cs="Arial"/>
          <w:bCs w:val="0"/>
          <w:sz w:val="20"/>
        </w:rPr>
      </w:pPr>
      <w:r>
        <w:rPr>
          <w:rFonts w:ascii="Arial" w:hAnsi="Arial" w:cs="Arial"/>
          <w:bCs w:val="0"/>
          <w:sz w:val="20"/>
        </w:rPr>
        <w:t>Opzet coassistentschap</w:t>
      </w:r>
    </w:p>
    <w:p w:rsidR="001737E6" w:rsidRDefault="001737E6" w:rsidP="001737E6">
      <w:pPr>
        <w:pStyle w:val="Kop1"/>
        <w:rPr>
          <w:rFonts w:ascii="Arial" w:hAnsi="Arial" w:cs="Arial"/>
          <w:b w:val="0"/>
          <w:sz w:val="20"/>
        </w:rPr>
      </w:pPr>
      <w:r>
        <w:rPr>
          <w:rFonts w:ascii="Arial" w:hAnsi="Arial" w:cs="Arial"/>
          <w:b w:val="0"/>
          <w:sz w:val="20"/>
        </w:rPr>
        <w:t>Urologie is een chirurgische specialiteit die zich voornamelijk bezig houdt met de aandoeningen van de urinewegen en de geslachtsorganen(voornamelijk bij de man). Waar de nefroloog zich ontfermt over de nierfunctie(de filterfunctie in de glomeruli en nefronen), zal de uroloog voornamelijk de anatomische afwijkingen, of beter gezegd de macroscopische afwijkingen van de nier behandelen (bv. hydronefrose, niertumor, urolithiasis).</w:t>
      </w:r>
    </w:p>
    <w:p w:rsidR="001737E6" w:rsidRDefault="001737E6" w:rsidP="001737E6">
      <w:pPr>
        <w:rPr>
          <w:rFonts w:ascii="Arial" w:hAnsi="Arial" w:cs="Arial"/>
          <w:bCs/>
          <w:lang w:val="nl-BE"/>
        </w:rPr>
      </w:pPr>
      <w:r>
        <w:rPr>
          <w:rFonts w:ascii="Arial" w:hAnsi="Arial" w:cs="Arial"/>
          <w:bCs/>
          <w:lang w:val="nl-BE"/>
        </w:rPr>
        <w:t>Het grootste deel van de patiënten op de polikliniek urologie heeft mictieklachten; een ander groot deel heeft een oncologisch probleem.</w:t>
      </w:r>
    </w:p>
    <w:p w:rsidR="001737E6" w:rsidRDefault="001737E6" w:rsidP="001737E6">
      <w:pPr>
        <w:rPr>
          <w:rFonts w:ascii="Arial" w:hAnsi="Arial" w:cs="Arial"/>
          <w:bCs/>
          <w:lang w:val="nl-BE"/>
        </w:rPr>
      </w:pPr>
      <w:r>
        <w:rPr>
          <w:rFonts w:ascii="Arial" w:hAnsi="Arial" w:cs="Arial"/>
          <w:bCs/>
          <w:lang w:val="nl-BE"/>
        </w:rPr>
        <w:t>Een uroloog kan dankzij een grondige anamnese, een zorgvuldig klinisch onderzoek en enkele technische onderzoekingen vaak volledig zelfstandig zijn diagnose stellen. Deze onafhankelijkheid stelt de uroloog in staat om snel en accuraat te werken, doch houdt een belangrijke verantwoordelijkheid in.</w:t>
      </w:r>
    </w:p>
    <w:p w:rsidR="001737E6" w:rsidRDefault="001737E6" w:rsidP="001737E6">
      <w:pPr>
        <w:rPr>
          <w:rFonts w:ascii="Arial" w:hAnsi="Arial" w:cs="Arial"/>
          <w:bCs/>
          <w:lang w:val="nl-BE"/>
        </w:rPr>
      </w:pPr>
      <w:r>
        <w:rPr>
          <w:rFonts w:ascii="Arial" w:hAnsi="Arial" w:cs="Arial"/>
          <w:bCs/>
          <w:lang w:val="nl-BE"/>
        </w:rPr>
        <w:t>Naast de diagnostiek, is de uroloog ook in staat om zijn patiënt te behandelen door een groot arsenaal aan behandelingen, zowel medisch(vaak medicamenteus) als chirurgisch (zowel minimaal invasief als invasief). Deze variatie maakt de urologie een bijzonder interessante specialiteit. Maar men is zich binnen de specialiteit ook bewust van de snelle evolutie in de geneeskunde en kiest daarom binnen een maatschap vaak voor een verdeling volgens de verschillende pijlers: mannenkliniek (andrologie), steenpathologie, oncologie, functionele urologie en neuro- urologie, reconstructieve urologie, kinderurologie.</w:t>
      </w:r>
    </w:p>
    <w:p w:rsidR="001737E6" w:rsidRDefault="001737E6" w:rsidP="001737E6">
      <w:pPr>
        <w:rPr>
          <w:rFonts w:ascii="Arial" w:hAnsi="Arial" w:cs="Arial"/>
          <w:bCs/>
          <w:lang w:val="nl-BE"/>
        </w:rPr>
      </w:pPr>
      <w:r>
        <w:rPr>
          <w:rFonts w:ascii="Arial" w:hAnsi="Arial" w:cs="Arial"/>
          <w:bCs/>
          <w:lang w:val="nl-BE"/>
        </w:rPr>
        <w:t xml:space="preserve">Om als uroloog goed te kunnen functioneren, is zowel de anatomische kennis van de urinewegen, als de kennis van de fysiologie van de urinewegen en geslachtsorganen cruciaal. Vandaar dat na het </w:t>
      </w:r>
      <w:r>
        <w:rPr>
          <w:rFonts w:ascii="Arial" w:hAnsi="Arial" w:cs="Arial"/>
          <w:bCs/>
          <w:lang w:val="nl-BE"/>
        </w:rPr>
        <w:lastRenderedPageBreak/>
        <w:t>afronden van de studie geneeskunde, een uroloog tijdens zijn opleiding eerst 2 jaar algemene heelkunde leert, om in de volgende 4 jaren zich de urologie eigen te maken.</w:t>
      </w:r>
    </w:p>
    <w:p w:rsidR="001737E6" w:rsidRDefault="001737E6" w:rsidP="001737E6">
      <w:pPr>
        <w:rPr>
          <w:rFonts w:ascii="Arial" w:hAnsi="Arial" w:cs="Arial"/>
          <w:bCs/>
          <w:lang w:val="nl-BE"/>
        </w:rPr>
      </w:pPr>
    </w:p>
    <w:p w:rsidR="001737E6" w:rsidRDefault="001737E6" w:rsidP="001737E6">
      <w:pPr>
        <w:pStyle w:val="Kop1"/>
        <w:rPr>
          <w:rFonts w:ascii="Arial" w:hAnsi="Arial" w:cs="Arial"/>
          <w:bCs w:val="0"/>
          <w:sz w:val="20"/>
          <w:lang w:val="nl-BE"/>
        </w:rPr>
      </w:pPr>
      <w:r>
        <w:rPr>
          <w:rFonts w:ascii="Arial" w:hAnsi="Arial" w:cs="Arial"/>
          <w:bCs w:val="0"/>
          <w:sz w:val="20"/>
          <w:lang w:val="nl-BE"/>
        </w:rPr>
        <w:t>Doelstelling</w:t>
      </w:r>
    </w:p>
    <w:p w:rsidR="0060465C" w:rsidRDefault="001737E6" w:rsidP="001737E6">
      <w:pPr>
        <w:rPr>
          <w:rFonts w:ascii="Arial" w:hAnsi="Arial" w:cs="Arial"/>
          <w:bCs/>
          <w:lang w:val="nl-BE"/>
        </w:rPr>
      </w:pPr>
      <w:r>
        <w:rPr>
          <w:rFonts w:ascii="Arial" w:hAnsi="Arial" w:cs="Arial"/>
          <w:bCs/>
          <w:lang w:val="nl-BE"/>
        </w:rPr>
        <w:t>Het coschap urologie maakt deel uit van het coschap chirurgie. De doelstelling van uw stage omhelst een eerste contact met de urologie, zowel op de poli als op OK.</w:t>
      </w:r>
    </w:p>
    <w:p w:rsidR="001737E6" w:rsidRDefault="001737E6" w:rsidP="001737E6">
      <w:pPr>
        <w:rPr>
          <w:rFonts w:ascii="Arial" w:hAnsi="Arial" w:cs="Arial"/>
          <w:bCs/>
          <w:lang w:val="nl-BE"/>
        </w:rPr>
      </w:pPr>
    </w:p>
    <w:p w:rsidR="001737E6" w:rsidRDefault="001737E6" w:rsidP="001737E6">
      <w:pPr>
        <w:rPr>
          <w:rFonts w:ascii="Arial" w:hAnsi="Arial" w:cs="Arial"/>
          <w:bCs/>
          <w:lang w:val="nl-BE"/>
        </w:rPr>
      </w:pPr>
      <w:r>
        <w:rPr>
          <w:rFonts w:ascii="Arial" w:hAnsi="Arial" w:cs="Arial"/>
          <w:bCs/>
          <w:lang w:val="nl-BE"/>
        </w:rPr>
        <w:t xml:space="preserve">Daarnaast streven wij ernaar u een goede urologische anamnese aan te leren. Wij laten je de kans om een patiënt mee te onderzoeken, al dan niet d.m.v. echo, uroflowmetrie, cystoscopie en hopen u enkele chirurgische vaardigheden aan te leren tijdens de OK- sessies. Je krijgt de mogelijkheid om te leren catheteriseren en om eens mee een urodynamisch onderzoek te volgen. </w:t>
      </w:r>
    </w:p>
    <w:p w:rsidR="001737E6" w:rsidRDefault="001737E6" w:rsidP="001737E6">
      <w:pPr>
        <w:rPr>
          <w:rFonts w:ascii="Arial" w:hAnsi="Arial" w:cs="Arial"/>
          <w:bCs/>
          <w:lang w:val="nl-BE"/>
        </w:rPr>
      </w:pPr>
    </w:p>
    <w:p w:rsidR="001737E6" w:rsidRDefault="001737E6" w:rsidP="001737E6">
      <w:pPr>
        <w:pStyle w:val="Kop1"/>
        <w:rPr>
          <w:rFonts w:ascii="Arial" w:hAnsi="Arial" w:cs="Arial"/>
          <w:bCs w:val="0"/>
          <w:sz w:val="20"/>
          <w:lang w:val="nl-BE"/>
        </w:rPr>
      </w:pPr>
      <w:r>
        <w:rPr>
          <w:rFonts w:ascii="Arial" w:hAnsi="Arial" w:cs="Arial"/>
          <w:bCs w:val="0"/>
          <w:sz w:val="20"/>
          <w:lang w:val="nl-BE"/>
        </w:rPr>
        <w:t>Start coschap</w:t>
      </w:r>
    </w:p>
    <w:p w:rsidR="001737E6" w:rsidRDefault="001737E6" w:rsidP="001737E6">
      <w:pPr>
        <w:rPr>
          <w:rFonts w:ascii="Arial" w:hAnsi="Arial" w:cs="Arial"/>
          <w:bCs/>
          <w:lang w:val="nl-BE"/>
        </w:rPr>
      </w:pPr>
      <w:r>
        <w:rPr>
          <w:rFonts w:ascii="Arial" w:hAnsi="Arial" w:cs="Arial"/>
          <w:bCs/>
          <w:lang w:val="nl-BE"/>
        </w:rPr>
        <w:t>Het coschap urologie duurt 1 week. Op de eerste dag van de stageperiode word je om 7:45  uur verwacht op de backoffice urologie, tweede verdieping, blauwe gedeelte. De volgende dagen kun je met de urologen de visite starten om 7.45 uur.</w:t>
      </w:r>
    </w:p>
    <w:p w:rsidR="001737E6" w:rsidRDefault="001737E6" w:rsidP="001737E6">
      <w:pPr>
        <w:rPr>
          <w:rFonts w:ascii="Arial" w:hAnsi="Arial" w:cs="Arial"/>
          <w:bCs/>
          <w:lang w:val="nl-BE"/>
        </w:rPr>
      </w:pPr>
      <w:r>
        <w:rPr>
          <w:rFonts w:ascii="Arial" w:hAnsi="Arial" w:cs="Arial"/>
          <w:bCs/>
          <w:lang w:val="nl-BE"/>
        </w:rPr>
        <w:t xml:space="preserve">Op het einde van je coschap wordt je verzocht om een evaluatieformulier in te vullen. </w:t>
      </w:r>
    </w:p>
    <w:p w:rsidR="001737E6" w:rsidRDefault="001737E6" w:rsidP="001737E6">
      <w:pPr>
        <w:rPr>
          <w:rFonts w:ascii="Arial" w:hAnsi="Arial" w:cs="Arial"/>
          <w:b/>
          <w:lang w:val="nl-BE"/>
        </w:rPr>
      </w:pPr>
    </w:p>
    <w:p w:rsidR="001737E6" w:rsidRDefault="001737E6" w:rsidP="001737E6">
      <w:pPr>
        <w:pStyle w:val="Kop1"/>
        <w:rPr>
          <w:rFonts w:ascii="Arial" w:hAnsi="Arial" w:cs="Arial"/>
          <w:bCs w:val="0"/>
          <w:sz w:val="20"/>
          <w:lang w:val="nl-BE"/>
        </w:rPr>
      </w:pPr>
      <w:r>
        <w:rPr>
          <w:rFonts w:ascii="Arial" w:hAnsi="Arial" w:cs="Arial"/>
          <w:bCs w:val="0"/>
          <w:sz w:val="20"/>
          <w:lang w:val="nl-BE"/>
        </w:rPr>
        <w:t xml:space="preserve">Programma: het coschap urologie duurt 1 week. </w:t>
      </w:r>
    </w:p>
    <w:p w:rsidR="001737E6" w:rsidRDefault="001737E6" w:rsidP="001737E6">
      <w:pPr>
        <w:rPr>
          <w:rFonts w:ascii="Arial" w:hAnsi="Arial" w:cs="Arial"/>
          <w:b/>
          <w:bCs/>
          <w:lang w:val="nl-BE"/>
        </w:rPr>
      </w:pPr>
      <w:r>
        <w:rPr>
          <w:rFonts w:ascii="Arial" w:hAnsi="Arial" w:cs="Arial"/>
          <w:b/>
          <w:bCs/>
          <w:lang w:val="nl-BE"/>
        </w:rPr>
        <w:t>Dagindeling:</w:t>
      </w:r>
    </w:p>
    <w:p w:rsidR="001737E6" w:rsidRDefault="001737E6" w:rsidP="001737E6">
      <w:pPr>
        <w:rPr>
          <w:rFonts w:ascii="Arial" w:hAnsi="Arial" w:cs="Arial"/>
          <w:bCs/>
          <w:lang w:val="nl-BE"/>
        </w:rPr>
      </w:pPr>
      <w:r>
        <w:rPr>
          <w:rFonts w:ascii="Arial" w:hAnsi="Arial" w:cs="Arial"/>
          <w:bCs/>
          <w:u w:val="single"/>
          <w:lang w:val="nl-BE"/>
        </w:rPr>
        <w:t>Maandag ochtend:</w:t>
      </w:r>
      <w:r>
        <w:rPr>
          <w:rFonts w:ascii="Arial" w:hAnsi="Arial" w:cs="Arial"/>
          <w:bCs/>
          <w:lang w:val="nl-BE"/>
        </w:rPr>
        <w:t xml:space="preserve">   Poli (bekkenbodemspreekuur) of OK </w:t>
      </w:r>
    </w:p>
    <w:p w:rsidR="001737E6" w:rsidRDefault="001737E6" w:rsidP="001737E6">
      <w:pPr>
        <w:rPr>
          <w:rFonts w:ascii="Arial" w:hAnsi="Arial" w:cs="Arial"/>
          <w:bCs/>
          <w:lang w:val="nl-BE"/>
        </w:rPr>
      </w:pPr>
      <w:r>
        <w:rPr>
          <w:rFonts w:ascii="Arial" w:hAnsi="Arial" w:cs="Arial"/>
          <w:bCs/>
          <w:u w:val="single"/>
          <w:lang w:val="nl-BE"/>
        </w:rPr>
        <w:t>Maandag middag</w:t>
      </w:r>
      <w:r>
        <w:rPr>
          <w:rFonts w:ascii="Arial" w:hAnsi="Arial" w:cs="Arial"/>
          <w:bCs/>
          <w:lang w:val="nl-BE"/>
        </w:rPr>
        <w:t xml:space="preserve">:    Poli (bekkenbodemspreekuur) of OK </w:t>
      </w:r>
    </w:p>
    <w:p w:rsidR="001737E6" w:rsidRDefault="001737E6" w:rsidP="001737E6">
      <w:pPr>
        <w:rPr>
          <w:rFonts w:ascii="Arial" w:hAnsi="Arial" w:cs="Arial"/>
          <w:bCs/>
          <w:lang w:val="nl-BE"/>
        </w:rPr>
      </w:pPr>
    </w:p>
    <w:p w:rsidR="001737E6" w:rsidRDefault="001737E6" w:rsidP="001737E6">
      <w:pPr>
        <w:rPr>
          <w:rFonts w:ascii="Arial" w:hAnsi="Arial" w:cs="Arial"/>
          <w:bCs/>
          <w:lang w:val="nl-BE"/>
        </w:rPr>
      </w:pPr>
      <w:r>
        <w:rPr>
          <w:rFonts w:ascii="Arial" w:hAnsi="Arial" w:cs="Arial"/>
          <w:bCs/>
          <w:u w:val="single"/>
          <w:lang w:val="nl-BE"/>
        </w:rPr>
        <w:t>Dinsdag ochtend:</w:t>
      </w:r>
      <w:r>
        <w:rPr>
          <w:rFonts w:ascii="Arial" w:hAnsi="Arial" w:cs="Arial"/>
          <w:bCs/>
          <w:lang w:val="nl-BE"/>
        </w:rPr>
        <w:t xml:space="preserve">     </w:t>
      </w:r>
      <w:r>
        <w:rPr>
          <w:rFonts w:ascii="Arial" w:hAnsi="Arial" w:cs="Arial"/>
          <w:bCs/>
          <w:lang w:val="nl-BE"/>
        </w:rPr>
        <w:tab/>
        <w:t>OK</w:t>
      </w:r>
    </w:p>
    <w:p w:rsidR="001737E6" w:rsidRDefault="001737E6" w:rsidP="001737E6">
      <w:pPr>
        <w:rPr>
          <w:rFonts w:ascii="Arial" w:hAnsi="Arial" w:cs="Arial"/>
          <w:bCs/>
          <w:lang w:val="nl-BE"/>
        </w:rPr>
      </w:pPr>
      <w:r>
        <w:rPr>
          <w:rFonts w:ascii="Arial" w:hAnsi="Arial" w:cs="Arial"/>
          <w:bCs/>
          <w:u w:val="single"/>
          <w:lang w:val="nl-BE"/>
        </w:rPr>
        <w:t>Dinsdag middag:</w:t>
      </w:r>
      <w:r>
        <w:rPr>
          <w:rFonts w:ascii="Arial" w:hAnsi="Arial" w:cs="Arial"/>
          <w:bCs/>
          <w:lang w:val="nl-BE"/>
        </w:rPr>
        <w:t xml:space="preserve">      </w:t>
      </w:r>
      <w:r>
        <w:rPr>
          <w:rFonts w:ascii="Arial" w:hAnsi="Arial" w:cs="Arial"/>
          <w:bCs/>
          <w:lang w:val="nl-BE"/>
        </w:rPr>
        <w:tab/>
        <w:t>OK</w:t>
      </w:r>
    </w:p>
    <w:p w:rsidR="001737E6" w:rsidRDefault="001737E6" w:rsidP="001737E6">
      <w:pPr>
        <w:rPr>
          <w:rFonts w:ascii="Arial" w:hAnsi="Arial" w:cs="Arial"/>
          <w:bCs/>
          <w:lang w:val="nl-BE"/>
        </w:rPr>
      </w:pPr>
    </w:p>
    <w:p w:rsidR="001737E6" w:rsidRDefault="001737E6" w:rsidP="001737E6">
      <w:pPr>
        <w:rPr>
          <w:rFonts w:ascii="Arial" w:hAnsi="Arial" w:cs="Arial"/>
          <w:bCs/>
          <w:lang w:val="nl-BE"/>
        </w:rPr>
      </w:pPr>
      <w:r>
        <w:rPr>
          <w:rFonts w:ascii="Arial" w:hAnsi="Arial" w:cs="Arial"/>
          <w:bCs/>
          <w:u w:val="single"/>
          <w:lang w:val="nl-BE"/>
        </w:rPr>
        <w:t>Woensdag ochtend:</w:t>
      </w:r>
      <w:r>
        <w:rPr>
          <w:rFonts w:ascii="Arial" w:hAnsi="Arial" w:cs="Arial"/>
          <w:bCs/>
          <w:lang w:val="nl-BE"/>
        </w:rPr>
        <w:t xml:space="preserve">   </w:t>
      </w:r>
      <w:r>
        <w:rPr>
          <w:rFonts w:ascii="Arial" w:hAnsi="Arial" w:cs="Arial"/>
          <w:bCs/>
          <w:lang w:val="nl-BE"/>
        </w:rPr>
        <w:tab/>
        <w:t xml:space="preserve">Poliklinische ingrepen / Poli </w:t>
      </w:r>
    </w:p>
    <w:p w:rsidR="001737E6" w:rsidRDefault="001737E6" w:rsidP="001737E6">
      <w:pPr>
        <w:rPr>
          <w:rFonts w:ascii="Arial" w:hAnsi="Arial" w:cs="Arial"/>
          <w:bCs/>
          <w:lang w:val="nl-BE"/>
        </w:rPr>
      </w:pPr>
      <w:r>
        <w:rPr>
          <w:rFonts w:ascii="Arial" w:hAnsi="Arial" w:cs="Arial"/>
          <w:bCs/>
          <w:u w:val="single"/>
          <w:lang w:val="nl-BE"/>
        </w:rPr>
        <w:t>Woensdag tussen de middag</w:t>
      </w:r>
      <w:r>
        <w:rPr>
          <w:rFonts w:ascii="Arial" w:hAnsi="Arial" w:cs="Arial"/>
          <w:bCs/>
          <w:lang w:val="nl-BE"/>
        </w:rPr>
        <w:t xml:space="preserve">: MDO urologie </w:t>
      </w:r>
    </w:p>
    <w:p w:rsidR="001737E6" w:rsidRDefault="001737E6" w:rsidP="001737E6">
      <w:pPr>
        <w:rPr>
          <w:rFonts w:ascii="Arial" w:hAnsi="Arial" w:cs="Arial"/>
          <w:bCs/>
          <w:lang w:val="nl-BE"/>
        </w:rPr>
      </w:pPr>
      <w:r>
        <w:rPr>
          <w:rFonts w:ascii="Arial" w:hAnsi="Arial" w:cs="Arial"/>
          <w:bCs/>
          <w:u w:val="single"/>
          <w:lang w:val="nl-BE"/>
        </w:rPr>
        <w:t>Woensdag middag:</w:t>
      </w:r>
      <w:r>
        <w:rPr>
          <w:rFonts w:ascii="Arial" w:hAnsi="Arial" w:cs="Arial"/>
          <w:bCs/>
          <w:lang w:val="nl-BE"/>
        </w:rPr>
        <w:t xml:space="preserve">    </w:t>
      </w:r>
      <w:r>
        <w:rPr>
          <w:rFonts w:ascii="Arial" w:hAnsi="Arial" w:cs="Arial"/>
          <w:bCs/>
          <w:lang w:val="nl-BE"/>
        </w:rPr>
        <w:tab/>
        <w:t xml:space="preserve">Poli </w:t>
      </w:r>
    </w:p>
    <w:p w:rsidR="001737E6" w:rsidRDefault="001737E6" w:rsidP="001737E6">
      <w:pPr>
        <w:rPr>
          <w:rFonts w:ascii="Arial" w:hAnsi="Arial" w:cs="Arial"/>
          <w:bCs/>
          <w:lang w:val="nl-BE"/>
        </w:rPr>
      </w:pPr>
    </w:p>
    <w:p w:rsidR="001737E6" w:rsidRDefault="001737E6" w:rsidP="001737E6">
      <w:pPr>
        <w:rPr>
          <w:rFonts w:ascii="Arial" w:hAnsi="Arial" w:cs="Arial"/>
          <w:bCs/>
          <w:lang w:val="nl-BE"/>
        </w:rPr>
      </w:pPr>
      <w:r>
        <w:rPr>
          <w:rFonts w:ascii="Arial" w:hAnsi="Arial" w:cs="Arial"/>
          <w:bCs/>
          <w:u w:val="single"/>
          <w:lang w:val="nl-BE"/>
        </w:rPr>
        <w:t>Donderdag ochtend</w:t>
      </w:r>
      <w:r>
        <w:rPr>
          <w:rFonts w:ascii="Arial" w:hAnsi="Arial" w:cs="Arial"/>
          <w:bCs/>
          <w:lang w:val="nl-BE"/>
        </w:rPr>
        <w:t>:   OK</w:t>
      </w:r>
      <w:r w:rsidR="006A047D">
        <w:rPr>
          <w:rFonts w:ascii="Arial" w:hAnsi="Arial" w:cs="Arial"/>
          <w:bCs/>
          <w:lang w:val="nl-BE"/>
        </w:rPr>
        <w:t xml:space="preserve"> of poli </w:t>
      </w:r>
    </w:p>
    <w:p w:rsidR="001737E6" w:rsidRDefault="001737E6" w:rsidP="001737E6">
      <w:pPr>
        <w:rPr>
          <w:rFonts w:ascii="Arial" w:hAnsi="Arial" w:cs="Arial"/>
          <w:bCs/>
          <w:lang w:val="nl-BE"/>
        </w:rPr>
      </w:pPr>
      <w:r>
        <w:rPr>
          <w:rFonts w:ascii="Arial" w:hAnsi="Arial" w:cs="Arial"/>
          <w:bCs/>
          <w:u w:val="single"/>
          <w:lang w:val="nl-BE"/>
        </w:rPr>
        <w:t>Donderdag middag:</w:t>
      </w:r>
      <w:r>
        <w:rPr>
          <w:rFonts w:ascii="Arial" w:hAnsi="Arial" w:cs="Arial"/>
          <w:bCs/>
          <w:lang w:val="nl-BE"/>
        </w:rPr>
        <w:t xml:space="preserve">    OK</w:t>
      </w:r>
    </w:p>
    <w:p w:rsidR="001737E6" w:rsidRDefault="001737E6" w:rsidP="001737E6">
      <w:pPr>
        <w:rPr>
          <w:rFonts w:ascii="Arial" w:hAnsi="Arial" w:cs="Arial"/>
          <w:bCs/>
          <w:lang w:val="nl-BE"/>
        </w:rPr>
      </w:pPr>
    </w:p>
    <w:p w:rsidR="001737E6" w:rsidRDefault="001737E6" w:rsidP="001737E6">
      <w:pPr>
        <w:rPr>
          <w:rFonts w:ascii="Arial" w:hAnsi="Arial" w:cs="Arial"/>
          <w:bCs/>
          <w:lang w:val="nl-BE"/>
        </w:rPr>
      </w:pPr>
      <w:r>
        <w:rPr>
          <w:rFonts w:ascii="Arial" w:hAnsi="Arial" w:cs="Arial"/>
          <w:bCs/>
          <w:u w:val="single"/>
          <w:lang w:val="nl-BE"/>
        </w:rPr>
        <w:t>Vrijdag ochtend:</w:t>
      </w:r>
      <w:r>
        <w:rPr>
          <w:rFonts w:ascii="Arial" w:hAnsi="Arial" w:cs="Arial"/>
          <w:bCs/>
          <w:lang w:val="nl-BE"/>
        </w:rPr>
        <w:t xml:space="preserve"> </w:t>
      </w:r>
      <w:r>
        <w:rPr>
          <w:rFonts w:ascii="Arial" w:hAnsi="Arial" w:cs="Arial"/>
          <w:bCs/>
          <w:lang w:val="nl-BE"/>
        </w:rPr>
        <w:tab/>
      </w:r>
      <w:r w:rsidR="006A047D">
        <w:rPr>
          <w:rFonts w:ascii="Arial" w:hAnsi="Arial" w:cs="Arial"/>
          <w:bCs/>
          <w:lang w:val="nl-BE"/>
        </w:rPr>
        <w:t xml:space="preserve">OK of poli </w:t>
      </w:r>
      <w:r>
        <w:rPr>
          <w:rFonts w:ascii="Arial" w:hAnsi="Arial" w:cs="Arial"/>
          <w:bCs/>
          <w:lang w:val="nl-BE"/>
        </w:rPr>
        <w:t xml:space="preserve"> </w:t>
      </w:r>
    </w:p>
    <w:p w:rsidR="001737E6" w:rsidRDefault="001737E6" w:rsidP="001737E6">
      <w:pPr>
        <w:rPr>
          <w:rFonts w:ascii="Arial" w:hAnsi="Arial" w:cs="Arial"/>
          <w:bCs/>
          <w:lang w:val="nl-BE"/>
        </w:rPr>
      </w:pPr>
      <w:r>
        <w:rPr>
          <w:rFonts w:ascii="Arial" w:hAnsi="Arial" w:cs="Arial"/>
          <w:bCs/>
          <w:u w:val="single"/>
          <w:lang w:val="nl-BE"/>
        </w:rPr>
        <w:t>Vrijdag middag:</w:t>
      </w:r>
      <w:r>
        <w:rPr>
          <w:rFonts w:ascii="Arial" w:hAnsi="Arial" w:cs="Arial"/>
          <w:bCs/>
          <w:lang w:val="nl-BE"/>
        </w:rPr>
        <w:tab/>
        <w:t xml:space="preserve">Poliklinische ingrepen / Poli </w:t>
      </w:r>
    </w:p>
    <w:p w:rsidR="001737E6" w:rsidRDefault="001737E6" w:rsidP="001737E6">
      <w:pPr>
        <w:rPr>
          <w:rFonts w:ascii="Arial" w:hAnsi="Arial" w:cs="Arial"/>
          <w:bCs/>
          <w:lang w:val="nl-BE"/>
        </w:rPr>
      </w:pPr>
    </w:p>
    <w:p w:rsidR="001737E6" w:rsidRDefault="001737E6" w:rsidP="001737E6">
      <w:pPr>
        <w:pStyle w:val="Kop1"/>
        <w:rPr>
          <w:rFonts w:ascii="Arial" w:hAnsi="Arial" w:cs="Arial"/>
          <w:bCs w:val="0"/>
          <w:sz w:val="20"/>
          <w:lang w:val="nl-BE"/>
        </w:rPr>
      </w:pPr>
      <w:r>
        <w:rPr>
          <w:rFonts w:ascii="Arial" w:hAnsi="Arial" w:cs="Arial"/>
          <w:bCs w:val="0"/>
          <w:sz w:val="20"/>
          <w:lang w:val="nl-BE"/>
        </w:rPr>
        <w:t>Onderwijs</w:t>
      </w:r>
    </w:p>
    <w:p w:rsidR="001737E6" w:rsidRDefault="001737E6" w:rsidP="001737E6">
      <w:pPr>
        <w:rPr>
          <w:rFonts w:ascii="Arial" w:hAnsi="Arial" w:cs="Arial"/>
          <w:bCs/>
          <w:lang w:val="nl-BE"/>
        </w:rPr>
      </w:pPr>
      <w:r>
        <w:rPr>
          <w:rFonts w:ascii="Arial" w:hAnsi="Arial" w:cs="Arial"/>
          <w:bCs/>
          <w:lang w:val="nl-BE"/>
        </w:rPr>
        <w:t xml:space="preserve">Specifiek urologisch onderwijs is doorweven door heel de stage door middel van leermomenten en opzoekopdrachten. </w:t>
      </w:r>
    </w:p>
    <w:p w:rsidR="001737E6" w:rsidRDefault="001737E6" w:rsidP="001737E6">
      <w:pPr>
        <w:rPr>
          <w:rFonts w:ascii="Arial" w:hAnsi="Arial" w:cs="Arial"/>
          <w:bCs/>
          <w:lang w:val="nl-BE"/>
        </w:rPr>
      </w:pPr>
    </w:p>
    <w:p w:rsidR="001737E6" w:rsidRDefault="001737E6" w:rsidP="001737E6">
      <w:pPr>
        <w:pStyle w:val="Kop1"/>
        <w:rPr>
          <w:rFonts w:ascii="Arial" w:hAnsi="Arial" w:cs="Arial"/>
          <w:bCs w:val="0"/>
          <w:sz w:val="20"/>
          <w:lang w:val="nl-BE"/>
        </w:rPr>
      </w:pPr>
      <w:r>
        <w:rPr>
          <w:rFonts w:ascii="Arial" w:hAnsi="Arial" w:cs="Arial"/>
          <w:bCs w:val="0"/>
          <w:sz w:val="20"/>
          <w:lang w:val="nl-BE"/>
        </w:rPr>
        <w:t>Discipline overstijgend onderwijs</w:t>
      </w:r>
    </w:p>
    <w:p w:rsidR="001737E6" w:rsidRDefault="001737E6" w:rsidP="001737E6">
      <w:pPr>
        <w:rPr>
          <w:rFonts w:ascii="Arial" w:hAnsi="Arial" w:cs="Arial"/>
          <w:bCs/>
          <w:lang w:val="nl-BE"/>
        </w:rPr>
      </w:pPr>
      <w:r>
        <w:rPr>
          <w:rFonts w:ascii="Arial" w:hAnsi="Arial" w:cs="Arial"/>
          <w:bCs/>
          <w:lang w:val="nl-BE"/>
        </w:rPr>
        <w:t xml:space="preserve">Het discipline overstijgend onderwijs van de arts- assistenten is ook toegankelijk voor de coassistenten. Wanneer het onderwijs plaatsvindt wordt verwacht dat ze aanwezig zijn. </w:t>
      </w:r>
    </w:p>
    <w:p w:rsidR="001737E6" w:rsidRDefault="001737E6" w:rsidP="001737E6">
      <w:pPr>
        <w:rPr>
          <w:rFonts w:ascii="Arial" w:hAnsi="Arial" w:cs="Arial"/>
          <w:bCs/>
          <w:lang w:val="nl-BE"/>
        </w:rPr>
      </w:pPr>
      <w:r>
        <w:rPr>
          <w:rFonts w:ascii="Arial" w:hAnsi="Arial" w:cs="Arial"/>
          <w:bCs/>
          <w:lang w:val="nl-BE"/>
        </w:rPr>
        <w:t xml:space="preserve">Vaak zijn er mogelijkheden om samen te reizen met een van de arts- assistenten van de SEH. </w:t>
      </w:r>
    </w:p>
    <w:p w:rsidR="001737E6" w:rsidRDefault="001737E6" w:rsidP="001737E6"/>
    <w:p w:rsidR="001737E6" w:rsidRDefault="001737E6" w:rsidP="001737E6">
      <w:pPr>
        <w:pStyle w:val="Kop1"/>
        <w:rPr>
          <w:rFonts w:ascii="Arial" w:hAnsi="Arial" w:cs="Arial"/>
          <w:bCs w:val="0"/>
          <w:sz w:val="20"/>
          <w:lang w:val="nl-BE"/>
        </w:rPr>
      </w:pPr>
      <w:r>
        <w:rPr>
          <w:rFonts w:ascii="Arial" w:hAnsi="Arial" w:cs="Arial"/>
          <w:bCs w:val="0"/>
          <w:sz w:val="20"/>
          <w:lang w:val="nl-BE"/>
        </w:rPr>
        <w:t>Afwezigheid</w:t>
      </w:r>
    </w:p>
    <w:p w:rsidR="001737E6" w:rsidRDefault="001737E6" w:rsidP="001737E6">
      <w:pPr>
        <w:pStyle w:val="Plattetekst"/>
        <w:rPr>
          <w:rFonts w:ascii="Arial" w:hAnsi="Arial" w:cs="Arial"/>
          <w:bCs/>
          <w:sz w:val="20"/>
          <w:lang w:val="nl-BE"/>
        </w:rPr>
      </w:pPr>
      <w:r>
        <w:rPr>
          <w:rFonts w:ascii="Arial" w:hAnsi="Arial" w:cs="Arial"/>
          <w:bCs/>
          <w:sz w:val="20"/>
          <w:lang w:val="nl-BE"/>
        </w:rPr>
        <w:t xml:space="preserve">Ben je afwezig, geef dit telefonisch door aan het secretariaat urologie op bovenstaand nummer. </w:t>
      </w:r>
    </w:p>
    <w:p w:rsidR="001737E6" w:rsidRDefault="001737E6" w:rsidP="001737E6">
      <w:pPr>
        <w:pStyle w:val="Plattetekst"/>
        <w:rPr>
          <w:rFonts w:ascii="Arial" w:hAnsi="Arial" w:cs="Arial"/>
          <w:bCs/>
          <w:sz w:val="20"/>
          <w:lang w:val="nl-BE"/>
        </w:rPr>
      </w:pPr>
    </w:p>
    <w:p w:rsidR="001737E6" w:rsidRDefault="001737E6" w:rsidP="001737E6">
      <w:pPr>
        <w:pStyle w:val="Plattetekst"/>
        <w:rPr>
          <w:rFonts w:ascii="Arial" w:hAnsi="Arial" w:cs="Arial"/>
          <w:b/>
          <w:sz w:val="20"/>
          <w:lang w:val="nl-BE"/>
        </w:rPr>
      </w:pPr>
      <w:r>
        <w:rPr>
          <w:rFonts w:ascii="Arial" w:hAnsi="Arial" w:cs="Arial"/>
          <w:b/>
          <w:sz w:val="20"/>
          <w:lang w:val="nl-BE"/>
        </w:rPr>
        <w:t>(Avond)diensten</w:t>
      </w:r>
    </w:p>
    <w:p w:rsidR="001737E6" w:rsidRDefault="001737E6" w:rsidP="001737E6">
      <w:pPr>
        <w:rPr>
          <w:rFonts w:ascii="Arial" w:hAnsi="Arial" w:cs="Arial"/>
          <w:bCs/>
          <w:lang w:val="nl-BE"/>
        </w:rPr>
      </w:pPr>
      <w:r>
        <w:rPr>
          <w:rFonts w:ascii="Arial" w:hAnsi="Arial" w:cs="Arial"/>
          <w:bCs/>
          <w:lang w:val="nl-BE"/>
        </w:rPr>
        <w:t xml:space="preserve">Voor urologie hoef je geen (avond)diensten mee te lopen. </w:t>
      </w:r>
    </w:p>
    <w:p w:rsidR="001737E6" w:rsidRDefault="001737E6" w:rsidP="001737E6">
      <w:pPr>
        <w:rPr>
          <w:rFonts w:ascii="Arial" w:hAnsi="Arial" w:cs="Arial"/>
          <w:bCs/>
          <w:lang w:val="nl-BE"/>
        </w:rPr>
      </w:pPr>
    </w:p>
    <w:p w:rsidR="001737E6" w:rsidRDefault="001737E6" w:rsidP="001737E6">
      <w:pPr>
        <w:rPr>
          <w:rFonts w:ascii="Arial" w:hAnsi="Arial" w:cs="Arial"/>
          <w:bCs/>
          <w:lang w:val="nl-BE"/>
        </w:rPr>
      </w:pPr>
    </w:p>
    <w:p w:rsidR="001737E6" w:rsidRDefault="001737E6" w:rsidP="001737E6">
      <w:pPr>
        <w:rPr>
          <w:rFonts w:ascii="Arial" w:hAnsi="Arial" w:cs="Arial"/>
          <w:b/>
          <w:lang w:val="nl-BE"/>
        </w:rPr>
      </w:pPr>
      <w:r>
        <w:rPr>
          <w:rFonts w:ascii="Arial" w:hAnsi="Arial" w:cs="Arial"/>
          <w:b/>
          <w:lang w:val="nl-BE"/>
        </w:rPr>
        <w:t>Houding</w:t>
      </w:r>
    </w:p>
    <w:p w:rsidR="001737E6" w:rsidRDefault="001737E6" w:rsidP="001737E6">
      <w:r>
        <w:rPr>
          <w:rFonts w:ascii="Arial" w:hAnsi="Arial" w:cs="Arial"/>
          <w:bCs/>
          <w:lang w:val="nl-BE"/>
        </w:rPr>
        <w:t>Wij verwachten van onze coassistenten een actieve deelname aan deze stageperiode en wensen je een aangename, leerrijke en interessante stage periode toe en beantwoorden graag al je vragen.</w:t>
      </w:r>
    </w:p>
    <w:p w:rsidR="001737E6" w:rsidRDefault="001737E6" w:rsidP="001737E6"/>
    <w:sectPr w:rsidR="001737E6" w:rsidSect="00CB3AE5">
      <w:pgSz w:w="11906" w:h="16838"/>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7E6"/>
    <w:rsid w:val="001737E6"/>
    <w:rsid w:val="0026043A"/>
    <w:rsid w:val="002A6DAE"/>
    <w:rsid w:val="002E59B3"/>
    <w:rsid w:val="00446A2F"/>
    <w:rsid w:val="00491451"/>
    <w:rsid w:val="005756A6"/>
    <w:rsid w:val="005F15B3"/>
    <w:rsid w:val="0060465C"/>
    <w:rsid w:val="00654A8B"/>
    <w:rsid w:val="006A047D"/>
    <w:rsid w:val="00767D94"/>
    <w:rsid w:val="00857224"/>
    <w:rsid w:val="00AA5F37"/>
    <w:rsid w:val="00CB3AE5"/>
    <w:rsid w:val="00CD31A7"/>
    <w:rsid w:val="00CF25F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033E69A-22E5-48A3-AB8E-1657D28A2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737E6"/>
  </w:style>
  <w:style w:type="paragraph" w:styleId="Kop1">
    <w:name w:val="heading 1"/>
    <w:basedOn w:val="Standaard"/>
    <w:next w:val="Standaard"/>
    <w:link w:val="Kop1Char"/>
    <w:qFormat/>
    <w:rsid w:val="001737E6"/>
    <w:pPr>
      <w:keepNext/>
      <w:outlineLvl w:val="0"/>
    </w:pPr>
    <w:rPr>
      <w:b/>
      <w:bCs/>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1737E6"/>
    <w:rPr>
      <w:b/>
      <w:bCs/>
      <w:sz w:val="24"/>
    </w:rPr>
  </w:style>
  <w:style w:type="paragraph" w:styleId="Plattetekst">
    <w:name w:val="Body Text"/>
    <w:basedOn w:val="Standaard"/>
    <w:link w:val="PlattetekstChar"/>
    <w:semiHidden/>
    <w:unhideWhenUsed/>
    <w:rsid w:val="001737E6"/>
    <w:rPr>
      <w:sz w:val="24"/>
    </w:rPr>
  </w:style>
  <w:style w:type="character" w:customStyle="1" w:styleId="PlattetekstChar">
    <w:name w:val="Platte tekst Char"/>
    <w:basedOn w:val="Standaardalinea-lettertype"/>
    <w:link w:val="Plattetekst"/>
    <w:semiHidden/>
    <w:rsid w:val="001737E6"/>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401240">
      <w:bodyDiv w:val="1"/>
      <w:marLeft w:val="0"/>
      <w:marRight w:val="0"/>
      <w:marTop w:val="0"/>
      <w:marBottom w:val="0"/>
      <w:divBdr>
        <w:top w:val="none" w:sz="0" w:space="0" w:color="auto"/>
        <w:left w:val="none" w:sz="0" w:space="0" w:color="auto"/>
        <w:bottom w:val="none" w:sz="0" w:space="0" w:color="auto"/>
        <w:right w:val="none" w:sz="0" w:space="0" w:color="auto"/>
      </w:divBdr>
    </w:div>
    <w:div w:id="858469241">
      <w:bodyDiv w:val="1"/>
      <w:marLeft w:val="0"/>
      <w:marRight w:val="0"/>
      <w:marTop w:val="0"/>
      <w:marBottom w:val="0"/>
      <w:divBdr>
        <w:top w:val="none" w:sz="0" w:space="0" w:color="auto"/>
        <w:left w:val="none" w:sz="0" w:space="0" w:color="auto"/>
        <w:bottom w:val="none" w:sz="0" w:space="0" w:color="auto"/>
        <w:right w:val="none" w:sz="0" w:space="0" w:color="auto"/>
      </w:divBdr>
    </w:div>
    <w:div w:id="885027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787</Words>
  <Characters>5012</Characters>
  <Application>Microsoft Office Word</Application>
  <DocSecurity>4</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Bernhoven</Company>
  <LinksUpToDate>false</LinksUpToDate>
  <CharactersWithSpaces>5788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Thijn de Vocht</dc:creator>
  <cp:keywords/>
  <dc:description/>
  <cp:lastModifiedBy>Sjan van Roosmalen - Troeijen</cp:lastModifiedBy>
  <cp:revision>2</cp:revision>
  <dcterms:created xsi:type="dcterms:W3CDTF">2023-02-10T12:05:00Z</dcterms:created>
  <dcterms:modified xsi:type="dcterms:W3CDTF">2023-02-10T12:05:00Z</dcterms:modified>
</cp:coreProperties>
</file>