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E09" w:rsidRPr="001B365A" w:rsidRDefault="00BF1B20" w:rsidP="00FE5DA9">
      <w:pPr>
        <w:pStyle w:val="Geenafstand"/>
        <w:jc w:val="both"/>
        <w:rPr>
          <w:rFonts w:ascii="Segoe UI" w:hAnsi="Segoe UI" w:cs="Segoe UI"/>
          <w:sz w:val="20"/>
          <w:szCs w:val="20"/>
        </w:rPr>
      </w:pPr>
      <w:r>
        <w:rPr>
          <w:rFonts w:ascii="Segoe UI" w:hAnsi="Segoe UI" w:cs="Segoe UI"/>
          <w:sz w:val="20"/>
          <w:szCs w:val="20"/>
        </w:rPr>
        <w:t xml:space="preserve">Met behulp van uw POP kunt u een planning maken aan het begin van uw </w:t>
      </w:r>
      <w:proofErr w:type="spellStart"/>
      <w:r>
        <w:rPr>
          <w:rFonts w:ascii="Segoe UI" w:hAnsi="Segoe UI" w:cs="Segoe UI"/>
          <w:sz w:val="20"/>
          <w:szCs w:val="20"/>
        </w:rPr>
        <w:t>UKO-traject</w:t>
      </w:r>
      <w:proofErr w:type="spellEnd"/>
      <w:r>
        <w:rPr>
          <w:rFonts w:ascii="Segoe UI" w:hAnsi="Segoe UI" w:cs="Segoe UI"/>
          <w:sz w:val="20"/>
          <w:szCs w:val="20"/>
        </w:rPr>
        <w:t xml:space="preserve">. Aan de hand van welke werkzaamheden wilt u aan de gevraagde competenties werken, wat wilt u ontwikkelen en verzamelen, en wanneer? </w:t>
      </w:r>
    </w:p>
    <w:p w:rsidR="00ED3D0C" w:rsidRPr="00ED3D0C" w:rsidRDefault="00ED3D0C" w:rsidP="00FE5DA9">
      <w:pPr>
        <w:pStyle w:val="Geenafstand"/>
        <w:jc w:val="both"/>
        <w:rPr>
          <w:rFonts w:ascii="Segoe UI" w:hAnsi="Segoe UI" w:cs="Segoe U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5954"/>
        <w:gridCol w:w="2976"/>
        <w:gridCol w:w="2977"/>
        <w:gridCol w:w="2977"/>
      </w:tblGrid>
      <w:tr w:rsidR="00C2451C" w:rsidRPr="00C2451C" w:rsidTr="00311663">
        <w:trPr>
          <w:cantSplit/>
          <w:trHeight w:val="750"/>
          <w:tblHeader/>
        </w:trPr>
        <w:tc>
          <w:tcPr>
            <w:tcW w:w="5954" w:type="dxa"/>
            <w:shd w:val="clear" w:color="auto" w:fill="95B3D7"/>
            <w:vAlign w:val="center"/>
          </w:tcPr>
          <w:p w:rsidR="00902EA5" w:rsidRPr="00C2451C" w:rsidRDefault="00B66D47" w:rsidP="00902EA5">
            <w:pPr>
              <w:pStyle w:val="Geenafstand"/>
              <w:rPr>
                <w:rFonts w:ascii="Segoe UI" w:hAnsi="Segoe UI" w:cs="Segoe UI"/>
                <w:sz w:val="18"/>
                <w:szCs w:val="20"/>
              </w:rPr>
            </w:pPr>
            <w:r>
              <w:rPr>
                <w:rFonts w:ascii="Segoe UI" w:hAnsi="Segoe UI" w:cs="Segoe UI"/>
                <w:b/>
                <w:sz w:val="24"/>
                <w:szCs w:val="20"/>
              </w:rPr>
              <w:t>Competenties</w:t>
            </w:r>
          </w:p>
        </w:tc>
        <w:tc>
          <w:tcPr>
            <w:tcW w:w="2976" w:type="dxa"/>
            <w:shd w:val="clear" w:color="auto" w:fill="DAEEF3" w:themeFill="accent5" w:themeFillTint="33"/>
            <w:vAlign w:val="center"/>
          </w:tcPr>
          <w:p w:rsidR="00902EA5" w:rsidRPr="00C2451C" w:rsidRDefault="00311663" w:rsidP="00311663">
            <w:pPr>
              <w:pStyle w:val="Geenafstand"/>
              <w:jc w:val="center"/>
              <w:rPr>
                <w:rFonts w:ascii="Segoe UI" w:hAnsi="Segoe UI" w:cs="Segoe UI"/>
                <w:b/>
                <w:sz w:val="16"/>
                <w:szCs w:val="20"/>
              </w:rPr>
            </w:pPr>
            <w:r>
              <w:rPr>
                <w:rFonts w:ascii="Segoe UI" w:hAnsi="Segoe UI" w:cs="Segoe UI"/>
                <w:b/>
                <w:sz w:val="16"/>
                <w:szCs w:val="20"/>
              </w:rPr>
              <w:t>Welke werkzaamheden wil ik gebruiken om aan de gevraagde competenties te werken?</w:t>
            </w:r>
          </w:p>
        </w:tc>
        <w:tc>
          <w:tcPr>
            <w:tcW w:w="2977" w:type="dxa"/>
            <w:shd w:val="clear" w:color="auto" w:fill="DAEEF3" w:themeFill="accent5" w:themeFillTint="33"/>
            <w:vAlign w:val="center"/>
          </w:tcPr>
          <w:p w:rsidR="00902EA5" w:rsidRPr="00C2451C" w:rsidRDefault="00311663" w:rsidP="00311663">
            <w:pPr>
              <w:pStyle w:val="Geenafstand"/>
              <w:jc w:val="center"/>
              <w:rPr>
                <w:rFonts w:ascii="Segoe UI" w:hAnsi="Segoe UI" w:cs="Segoe UI"/>
                <w:b/>
                <w:sz w:val="16"/>
                <w:szCs w:val="20"/>
              </w:rPr>
            </w:pPr>
            <w:r>
              <w:rPr>
                <w:rFonts w:ascii="Segoe UI" w:hAnsi="Segoe UI" w:cs="Segoe UI"/>
                <w:b/>
                <w:sz w:val="16"/>
                <w:szCs w:val="20"/>
              </w:rPr>
              <w:t>Wat wil ik gaan ontwikkelen en/of verzamelen?</w:t>
            </w:r>
          </w:p>
        </w:tc>
        <w:tc>
          <w:tcPr>
            <w:tcW w:w="2977" w:type="dxa"/>
            <w:shd w:val="clear" w:color="auto" w:fill="DAEEF3" w:themeFill="accent5" w:themeFillTint="33"/>
            <w:vAlign w:val="center"/>
          </w:tcPr>
          <w:p w:rsidR="00902EA5" w:rsidRPr="00C2451C" w:rsidRDefault="00311663" w:rsidP="00311663">
            <w:pPr>
              <w:pStyle w:val="Geenafstand"/>
              <w:jc w:val="center"/>
              <w:rPr>
                <w:rFonts w:ascii="Segoe UI" w:hAnsi="Segoe UI" w:cs="Segoe UI"/>
                <w:b/>
                <w:sz w:val="16"/>
                <w:szCs w:val="20"/>
              </w:rPr>
            </w:pPr>
            <w:r>
              <w:rPr>
                <w:rFonts w:ascii="Segoe UI" w:hAnsi="Segoe UI" w:cs="Segoe UI"/>
                <w:b/>
                <w:sz w:val="16"/>
                <w:szCs w:val="20"/>
              </w:rPr>
              <w:t>Wanneer?</w:t>
            </w:r>
          </w:p>
        </w:tc>
      </w:tr>
      <w:tr w:rsidR="00902EA5" w:rsidRPr="00C2451C" w:rsidTr="00311663">
        <w:trPr>
          <w:cantSplit/>
          <w:trHeight w:val="132"/>
        </w:trPr>
        <w:tc>
          <w:tcPr>
            <w:tcW w:w="14884" w:type="dxa"/>
            <w:gridSpan w:val="4"/>
            <w:shd w:val="clear" w:color="auto" w:fill="DBE5F1"/>
            <w:vAlign w:val="bottom"/>
          </w:tcPr>
          <w:p w:rsidR="00902EA5" w:rsidRPr="00C2451C" w:rsidRDefault="00265E0E" w:rsidP="00983007">
            <w:pPr>
              <w:pStyle w:val="Geenafstand"/>
              <w:spacing w:before="120" w:after="120"/>
              <w:ind w:right="113"/>
              <w:rPr>
                <w:rFonts w:ascii="Segoe UI" w:hAnsi="Segoe UI" w:cs="Segoe UI"/>
                <w:b/>
                <w:sz w:val="20"/>
                <w:szCs w:val="20"/>
              </w:rPr>
            </w:pPr>
            <w:r>
              <w:rPr>
                <w:rFonts w:ascii="Segoe UI" w:hAnsi="Segoe UI" w:cs="Segoe UI"/>
                <w:b/>
                <w:sz w:val="20"/>
                <w:szCs w:val="20"/>
              </w:rPr>
              <w:t>Coördinatie en management</w:t>
            </w:r>
          </w:p>
        </w:tc>
      </w:tr>
      <w:tr w:rsidR="00934E33" w:rsidRPr="00C2451C" w:rsidTr="00311663">
        <w:tc>
          <w:tcPr>
            <w:tcW w:w="5954" w:type="dxa"/>
            <w:shd w:val="clear" w:color="auto" w:fill="auto"/>
            <w:vAlign w:val="center"/>
          </w:tcPr>
          <w:p w:rsidR="00265E0E" w:rsidRPr="00265E0E" w:rsidRDefault="00265E0E" w:rsidP="00265E0E">
            <w:pPr>
              <w:pStyle w:val="Geenafstand"/>
              <w:spacing w:before="80" w:after="80"/>
              <w:rPr>
                <w:rFonts w:ascii="Segoe UI" w:hAnsi="Segoe UI" w:cs="Segoe UI"/>
                <w:sz w:val="18"/>
                <w:szCs w:val="18"/>
              </w:rPr>
            </w:pPr>
            <w:r w:rsidRPr="00265E0E">
              <w:rPr>
                <w:rFonts w:ascii="Segoe UI" w:hAnsi="Segoe UI" w:cs="Segoe UI"/>
                <w:sz w:val="18"/>
                <w:szCs w:val="18"/>
              </w:rPr>
              <w:t>Aan het onderwijs en de toetsing draagt u substantieel en proactief bij doordat u op het niveau van cursus, thema, leerlijn, kwartaal of c</w:t>
            </w:r>
            <w:bookmarkStart w:id="0" w:name="_GoBack"/>
            <w:bookmarkEnd w:id="0"/>
            <w:r w:rsidRPr="00265E0E">
              <w:rPr>
                <w:rFonts w:ascii="Segoe UI" w:hAnsi="Segoe UI" w:cs="Segoe UI"/>
                <w:sz w:val="18"/>
                <w:szCs w:val="18"/>
              </w:rPr>
              <w:t xml:space="preserve">urriculum onder meer: </w:t>
            </w:r>
          </w:p>
          <w:p w:rsidR="00265E0E" w:rsidRPr="00265E0E" w:rsidRDefault="00265E0E"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adequaat overzicht houdt over opbouw en inhoud;</w:t>
            </w:r>
          </w:p>
          <w:p w:rsidR="00265E0E" w:rsidRPr="00265E0E" w:rsidRDefault="00265E0E"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resultaten, ervaringen en visies van collega's en van studenten vergaart;</w:t>
            </w:r>
          </w:p>
          <w:p w:rsidR="00265E0E" w:rsidRPr="00265E0E" w:rsidRDefault="00265E0E"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alert bent op organisatorische en logistieke aspecten;</w:t>
            </w:r>
          </w:p>
          <w:p w:rsidR="00934E33" w:rsidRPr="00934E33" w:rsidRDefault="00265E0E" w:rsidP="00265E0E">
            <w:pPr>
              <w:pStyle w:val="bulletsub"/>
              <w:rPr>
                <w:rFonts w:ascii="Segoe UI" w:hAnsi="Segoe UI" w:cs="Segoe UI"/>
                <w:sz w:val="18"/>
                <w:szCs w:val="18"/>
              </w:rPr>
            </w:pPr>
            <w:r w:rsidRPr="00265E0E">
              <w:rPr>
                <w:rFonts w:ascii="Segoe UI" w:hAnsi="Segoe UI" w:cs="Segoe UI"/>
                <w:color w:val="000000" w:themeColor="text1"/>
                <w:sz w:val="18"/>
                <w:szCs w:val="18"/>
              </w:rPr>
              <w:t>effectief leiding geeft aan visieontwikkeling, (her)ontwerp, ontwikkeling, uitvoering en evaluatie.</w:t>
            </w:r>
          </w:p>
        </w:tc>
        <w:tc>
          <w:tcPr>
            <w:tcW w:w="2976" w:type="dxa"/>
            <w:shd w:val="clear" w:color="auto" w:fill="auto"/>
          </w:tcPr>
          <w:p w:rsidR="00934E33" w:rsidRPr="00C2451C" w:rsidRDefault="00934E33" w:rsidP="00983007">
            <w:pPr>
              <w:pStyle w:val="Geenafstand"/>
              <w:spacing w:before="60" w:after="60"/>
              <w:rPr>
                <w:rFonts w:ascii="Segoe UI" w:hAnsi="Segoe UI" w:cs="Segoe UI"/>
                <w:sz w:val="18"/>
                <w:szCs w:val="20"/>
              </w:rPr>
            </w:pPr>
          </w:p>
        </w:tc>
        <w:tc>
          <w:tcPr>
            <w:tcW w:w="2977" w:type="dxa"/>
            <w:shd w:val="clear" w:color="auto" w:fill="auto"/>
          </w:tcPr>
          <w:p w:rsidR="00934E33" w:rsidRPr="00C2451C" w:rsidRDefault="00934E33" w:rsidP="00983007">
            <w:pPr>
              <w:pStyle w:val="Geenafstand"/>
              <w:spacing w:before="60" w:after="60"/>
              <w:rPr>
                <w:rFonts w:ascii="Segoe UI" w:hAnsi="Segoe UI" w:cs="Segoe UI"/>
                <w:sz w:val="18"/>
                <w:szCs w:val="20"/>
              </w:rPr>
            </w:pPr>
          </w:p>
        </w:tc>
        <w:tc>
          <w:tcPr>
            <w:tcW w:w="2977" w:type="dxa"/>
            <w:shd w:val="clear" w:color="auto" w:fill="auto"/>
          </w:tcPr>
          <w:p w:rsidR="00934E33" w:rsidRPr="00C2451C" w:rsidRDefault="00934E33" w:rsidP="00983007">
            <w:pPr>
              <w:pStyle w:val="Geenafstand"/>
              <w:spacing w:before="60" w:after="60"/>
              <w:rPr>
                <w:rFonts w:ascii="Segoe UI" w:hAnsi="Segoe UI" w:cs="Segoe UI"/>
                <w:sz w:val="18"/>
                <w:szCs w:val="20"/>
              </w:rPr>
            </w:pPr>
          </w:p>
        </w:tc>
      </w:tr>
      <w:tr w:rsidR="00934E33" w:rsidRPr="00265E0E" w:rsidTr="00311663">
        <w:tc>
          <w:tcPr>
            <w:tcW w:w="5954" w:type="dxa"/>
            <w:shd w:val="clear" w:color="auto" w:fill="auto"/>
            <w:vAlign w:val="center"/>
          </w:tcPr>
          <w:p w:rsidR="00265E0E" w:rsidRPr="00265E0E" w:rsidRDefault="00265E0E" w:rsidP="00265E0E">
            <w:pPr>
              <w:pStyle w:val="Geenafstand"/>
              <w:spacing w:before="80" w:after="80"/>
              <w:rPr>
                <w:rFonts w:ascii="Segoe UI" w:hAnsi="Segoe UI" w:cs="Segoe UI"/>
                <w:sz w:val="18"/>
                <w:szCs w:val="18"/>
              </w:rPr>
            </w:pPr>
            <w:r w:rsidRPr="00265E0E">
              <w:rPr>
                <w:rFonts w:ascii="Segoe UI" w:hAnsi="Segoe UI" w:cs="Segoe UI"/>
                <w:sz w:val="18"/>
                <w:szCs w:val="18"/>
              </w:rPr>
              <w:t>U verricht uw coördinatie- en managementtaken effectief doordat u:</w:t>
            </w:r>
          </w:p>
          <w:p w:rsidR="00265E0E" w:rsidRPr="00265E0E" w:rsidRDefault="00265E0E"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 xml:space="preserve">reflecteert op </w:t>
            </w:r>
            <w:proofErr w:type="gramStart"/>
            <w:r w:rsidRPr="00265E0E">
              <w:rPr>
                <w:rFonts w:ascii="Segoe UI" w:hAnsi="Segoe UI" w:cs="Segoe UI"/>
                <w:color w:val="000000" w:themeColor="text1"/>
                <w:sz w:val="18"/>
                <w:szCs w:val="18"/>
              </w:rPr>
              <w:t>uw</w:t>
            </w:r>
            <w:proofErr w:type="gramEnd"/>
            <w:r w:rsidRPr="00265E0E">
              <w:rPr>
                <w:rFonts w:ascii="Segoe UI" w:hAnsi="Segoe UI" w:cs="Segoe UI"/>
                <w:color w:val="000000" w:themeColor="text1"/>
                <w:sz w:val="18"/>
                <w:szCs w:val="18"/>
              </w:rPr>
              <w:t xml:space="preserve"> functioneren;</w:t>
            </w:r>
          </w:p>
          <w:p w:rsidR="00265E0E" w:rsidRPr="00265E0E" w:rsidRDefault="00265E0E"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 xml:space="preserve">feedback verzamelt over </w:t>
            </w:r>
            <w:proofErr w:type="gramStart"/>
            <w:r w:rsidRPr="00265E0E">
              <w:rPr>
                <w:rFonts w:ascii="Segoe UI" w:hAnsi="Segoe UI" w:cs="Segoe UI"/>
                <w:color w:val="000000" w:themeColor="text1"/>
                <w:sz w:val="18"/>
                <w:szCs w:val="18"/>
              </w:rPr>
              <w:t>uw</w:t>
            </w:r>
            <w:proofErr w:type="gramEnd"/>
            <w:r w:rsidRPr="00265E0E">
              <w:rPr>
                <w:rFonts w:ascii="Segoe UI" w:hAnsi="Segoe UI" w:cs="Segoe UI"/>
                <w:color w:val="000000" w:themeColor="text1"/>
                <w:sz w:val="18"/>
                <w:szCs w:val="18"/>
              </w:rPr>
              <w:t xml:space="preserve"> functioneren;</w:t>
            </w:r>
          </w:p>
          <w:p w:rsidR="00265E0E" w:rsidRPr="00265E0E" w:rsidRDefault="00265E0E"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gebruik maakt van relevante inzichten uit literatuur en andere bronnen;</w:t>
            </w:r>
          </w:p>
          <w:p w:rsidR="0083328F" w:rsidRPr="00265E0E" w:rsidRDefault="00265E0E"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bewust kiest tussen verschillende stijlen en technieken van leiding geven.</w:t>
            </w:r>
          </w:p>
        </w:tc>
        <w:tc>
          <w:tcPr>
            <w:tcW w:w="2976" w:type="dxa"/>
            <w:shd w:val="clear" w:color="auto" w:fill="auto"/>
          </w:tcPr>
          <w:p w:rsidR="00934E33" w:rsidRPr="00265E0E" w:rsidRDefault="00934E33" w:rsidP="00983007">
            <w:pPr>
              <w:pStyle w:val="Geenafstand"/>
              <w:spacing w:before="60" w:after="60"/>
              <w:rPr>
                <w:rFonts w:ascii="Segoe UI" w:hAnsi="Segoe UI" w:cs="Segoe UI"/>
                <w:sz w:val="18"/>
                <w:szCs w:val="20"/>
                <w:highlight w:val="yellow"/>
              </w:rPr>
            </w:pPr>
          </w:p>
        </w:tc>
        <w:tc>
          <w:tcPr>
            <w:tcW w:w="2977" w:type="dxa"/>
            <w:shd w:val="clear" w:color="auto" w:fill="auto"/>
          </w:tcPr>
          <w:p w:rsidR="00934E33" w:rsidRPr="00265E0E" w:rsidRDefault="00934E33" w:rsidP="00983007">
            <w:pPr>
              <w:pStyle w:val="Geenafstand"/>
              <w:spacing w:before="60" w:after="60"/>
              <w:rPr>
                <w:rFonts w:ascii="Segoe UI" w:hAnsi="Segoe UI" w:cs="Segoe UI"/>
                <w:sz w:val="18"/>
                <w:szCs w:val="20"/>
                <w:highlight w:val="yellow"/>
              </w:rPr>
            </w:pPr>
          </w:p>
        </w:tc>
        <w:tc>
          <w:tcPr>
            <w:tcW w:w="2977" w:type="dxa"/>
            <w:shd w:val="clear" w:color="auto" w:fill="auto"/>
          </w:tcPr>
          <w:p w:rsidR="00934E33" w:rsidRPr="00265E0E" w:rsidRDefault="00934E33" w:rsidP="00983007">
            <w:pPr>
              <w:pStyle w:val="Geenafstand"/>
              <w:spacing w:before="60" w:after="60"/>
              <w:rPr>
                <w:rFonts w:ascii="Segoe UI" w:hAnsi="Segoe UI" w:cs="Segoe UI"/>
                <w:sz w:val="18"/>
                <w:szCs w:val="20"/>
                <w:highlight w:val="yellow"/>
              </w:rPr>
            </w:pPr>
          </w:p>
        </w:tc>
      </w:tr>
      <w:tr w:rsidR="00311663" w:rsidRPr="00265E0E" w:rsidTr="00311663">
        <w:tc>
          <w:tcPr>
            <w:tcW w:w="5954" w:type="dxa"/>
            <w:shd w:val="clear" w:color="auto" w:fill="auto"/>
            <w:vAlign w:val="center"/>
          </w:tcPr>
          <w:p w:rsidR="00311663" w:rsidRPr="00265E0E" w:rsidRDefault="00311663" w:rsidP="00265E0E">
            <w:pPr>
              <w:pStyle w:val="Geenafstand"/>
              <w:spacing w:before="80" w:after="80"/>
              <w:rPr>
                <w:rFonts w:ascii="Segoe UI" w:hAnsi="Segoe UI" w:cs="Segoe UI"/>
                <w:sz w:val="18"/>
                <w:szCs w:val="18"/>
              </w:rPr>
            </w:pPr>
            <w:r w:rsidRPr="00265E0E">
              <w:rPr>
                <w:rFonts w:ascii="Segoe UI" w:hAnsi="Segoe UI"/>
                <w:sz w:val="18"/>
                <w:szCs w:val="18"/>
              </w:rPr>
              <w:t>In uw coördinatie- en managementwerk kiest u bewust tussen zelf doen, delegeren, uitwisselen en samenwerken door een afweging te maken tussen (1) de efficiëntie van het proces, (2) de kwaliteit van het resultaat, en (3) de capaciteiten, voorkeuren en ontwikkelingsmogelijkheden van de betrokkenen.</w:t>
            </w:r>
          </w:p>
        </w:tc>
        <w:tc>
          <w:tcPr>
            <w:tcW w:w="2976" w:type="dxa"/>
            <w:shd w:val="clear" w:color="auto" w:fill="auto"/>
          </w:tcPr>
          <w:p w:rsidR="00311663" w:rsidRPr="00265E0E" w:rsidRDefault="00311663" w:rsidP="00983007">
            <w:pPr>
              <w:pStyle w:val="Geenafstand"/>
              <w:spacing w:before="60" w:after="60"/>
              <w:rPr>
                <w:rFonts w:ascii="Segoe UI" w:hAnsi="Segoe UI" w:cs="Segoe UI"/>
                <w:sz w:val="18"/>
                <w:szCs w:val="20"/>
                <w:highlight w:val="yellow"/>
              </w:rPr>
            </w:pPr>
          </w:p>
        </w:tc>
        <w:tc>
          <w:tcPr>
            <w:tcW w:w="2977" w:type="dxa"/>
            <w:shd w:val="clear" w:color="auto" w:fill="auto"/>
          </w:tcPr>
          <w:p w:rsidR="00311663" w:rsidRPr="00265E0E" w:rsidRDefault="00311663" w:rsidP="00983007">
            <w:pPr>
              <w:pStyle w:val="Geenafstand"/>
              <w:spacing w:before="60" w:after="60"/>
              <w:rPr>
                <w:rFonts w:ascii="Segoe UI" w:hAnsi="Segoe UI" w:cs="Segoe UI"/>
                <w:sz w:val="18"/>
                <w:szCs w:val="20"/>
                <w:highlight w:val="yellow"/>
              </w:rPr>
            </w:pPr>
          </w:p>
        </w:tc>
        <w:tc>
          <w:tcPr>
            <w:tcW w:w="2977" w:type="dxa"/>
            <w:shd w:val="clear" w:color="auto" w:fill="auto"/>
          </w:tcPr>
          <w:p w:rsidR="00311663" w:rsidRPr="00265E0E" w:rsidRDefault="00311663" w:rsidP="00983007">
            <w:pPr>
              <w:pStyle w:val="Geenafstand"/>
              <w:spacing w:before="60" w:after="60"/>
              <w:rPr>
                <w:rFonts w:ascii="Segoe UI" w:hAnsi="Segoe UI" w:cs="Segoe UI"/>
                <w:sz w:val="18"/>
                <w:szCs w:val="20"/>
                <w:highlight w:val="yellow"/>
              </w:rPr>
            </w:pPr>
          </w:p>
        </w:tc>
      </w:tr>
      <w:tr w:rsidR="00311663" w:rsidRPr="00265E0E" w:rsidTr="00311663">
        <w:tc>
          <w:tcPr>
            <w:tcW w:w="5954" w:type="dxa"/>
            <w:shd w:val="clear" w:color="auto" w:fill="auto"/>
            <w:vAlign w:val="center"/>
          </w:tcPr>
          <w:p w:rsidR="00311663" w:rsidRPr="00265E0E" w:rsidRDefault="00311663" w:rsidP="00265E0E">
            <w:pPr>
              <w:pStyle w:val="Geenafstand"/>
              <w:spacing w:before="80" w:after="80"/>
              <w:rPr>
                <w:rFonts w:ascii="Segoe UI" w:hAnsi="Segoe UI" w:cs="Segoe UI"/>
                <w:sz w:val="18"/>
                <w:szCs w:val="18"/>
              </w:rPr>
            </w:pPr>
            <w:r w:rsidRPr="00265E0E">
              <w:rPr>
                <w:rFonts w:ascii="Segoe UI" w:hAnsi="Segoe UI"/>
                <w:sz w:val="18"/>
                <w:szCs w:val="18"/>
              </w:rPr>
              <w:t>U werkt proactief aan een goede collegiale sfeer, u stimuleert uitwisseling van ideeën en ervaringen en u werkt aan oplossingen voor een als te hoog ervaren werklast.</w:t>
            </w:r>
          </w:p>
        </w:tc>
        <w:tc>
          <w:tcPr>
            <w:tcW w:w="2976" w:type="dxa"/>
            <w:shd w:val="clear" w:color="auto" w:fill="auto"/>
          </w:tcPr>
          <w:p w:rsidR="00311663" w:rsidRPr="00265E0E" w:rsidRDefault="00311663" w:rsidP="00983007">
            <w:pPr>
              <w:pStyle w:val="Geenafstand"/>
              <w:spacing w:before="60" w:after="60"/>
              <w:rPr>
                <w:rFonts w:ascii="Segoe UI" w:hAnsi="Segoe UI" w:cs="Segoe UI"/>
                <w:sz w:val="18"/>
                <w:szCs w:val="20"/>
                <w:highlight w:val="yellow"/>
              </w:rPr>
            </w:pPr>
          </w:p>
        </w:tc>
        <w:tc>
          <w:tcPr>
            <w:tcW w:w="2977" w:type="dxa"/>
            <w:shd w:val="clear" w:color="auto" w:fill="auto"/>
          </w:tcPr>
          <w:p w:rsidR="00311663" w:rsidRPr="00265E0E" w:rsidRDefault="00311663" w:rsidP="00983007">
            <w:pPr>
              <w:pStyle w:val="Geenafstand"/>
              <w:spacing w:before="60" w:after="60"/>
              <w:rPr>
                <w:rFonts w:ascii="Segoe UI" w:hAnsi="Segoe UI" w:cs="Segoe UI"/>
                <w:sz w:val="18"/>
                <w:szCs w:val="20"/>
                <w:highlight w:val="yellow"/>
              </w:rPr>
            </w:pPr>
          </w:p>
        </w:tc>
        <w:tc>
          <w:tcPr>
            <w:tcW w:w="2977" w:type="dxa"/>
            <w:shd w:val="clear" w:color="auto" w:fill="auto"/>
          </w:tcPr>
          <w:p w:rsidR="00311663" w:rsidRPr="00265E0E" w:rsidRDefault="00311663" w:rsidP="00983007">
            <w:pPr>
              <w:pStyle w:val="Geenafstand"/>
              <w:spacing w:before="60" w:after="60"/>
              <w:rPr>
                <w:rFonts w:ascii="Segoe UI" w:hAnsi="Segoe UI" w:cs="Segoe UI"/>
                <w:sz w:val="18"/>
                <w:szCs w:val="20"/>
                <w:highlight w:val="yellow"/>
              </w:rPr>
            </w:pPr>
          </w:p>
        </w:tc>
      </w:tr>
      <w:tr w:rsidR="00902EA5" w:rsidRPr="00265E0E" w:rsidTr="00311663">
        <w:trPr>
          <w:trHeight w:val="309"/>
        </w:trPr>
        <w:tc>
          <w:tcPr>
            <w:tcW w:w="14884" w:type="dxa"/>
            <w:gridSpan w:val="4"/>
            <w:shd w:val="clear" w:color="auto" w:fill="DBE5F1"/>
            <w:vAlign w:val="bottom"/>
          </w:tcPr>
          <w:p w:rsidR="00902EA5" w:rsidRPr="00265E0E" w:rsidRDefault="00265E0E" w:rsidP="00983007">
            <w:pPr>
              <w:pStyle w:val="Geenafstand"/>
              <w:spacing w:before="120" w:after="120"/>
              <w:rPr>
                <w:rFonts w:ascii="Segoe UI" w:hAnsi="Segoe UI" w:cs="Segoe UI"/>
                <w:b/>
                <w:sz w:val="20"/>
                <w:szCs w:val="20"/>
                <w:highlight w:val="yellow"/>
              </w:rPr>
            </w:pPr>
            <w:r w:rsidRPr="00265E0E">
              <w:rPr>
                <w:rFonts w:ascii="Segoe UI" w:hAnsi="Segoe UI" w:cs="Segoe UI"/>
                <w:b/>
                <w:sz w:val="20"/>
                <w:szCs w:val="20"/>
              </w:rPr>
              <w:lastRenderedPageBreak/>
              <w:t>Curriculumontwikkeling en evaluatie</w:t>
            </w:r>
          </w:p>
        </w:tc>
      </w:tr>
      <w:tr w:rsidR="00934E33" w:rsidRPr="00265E0E" w:rsidTr="00311663">
        <w:tc>
          <w:tcPr>
            <w:tcW w:w="5954" w:type="dxa"/>
            <w:shd w:val="clear" w:color="auto" w:fill="auto"/>
            <w:vAlign w:val="center"/>
          </w:tcPr>
          <w:p w:rsidR="00265E0E" w:rsidRPr="00265E0E" w:rsidRDefault="00265E0E" w:rsidP="00265E0E">
            <w:pPr>
              <w:pStyle w:val="CompNieuw"/>
              <w:rPr>
                <w:rFonts w:ascii="Segoe UI" w:hAnsi="Segoe UI"/>
                <w:color w:val="000000" w:themeColor="text1"/>
                <w:sz w:val="18"/>
                <w:szCs w:val="18"/>
                <w:lang w:bidi="ar-SA"/>
              </w:rPr>
            </w:pPr>
            <w:r w:rsidRPr="00265E0E">
              <w:rPr>
                <w:rFonts w:ascii="Segoe UI" w:hAnsi="Segoe UI"/>
                <w:color w:val="000000" w:themeColor="text1"/>
                <w:sz w:val="18"/>
                <w:szCs w:val="18"/>
                <w:lang w:bidi="ar-SA"/>
              </w:rPr>
              <w:t>Aan de ontwikkeling en verbetering van het onderwijs en de toetsing draagt u substantieel en proactief bij doordat u op het niveau van cursus, thema, leerlijn, kwartaal of curriculum onder meer:</w:t>
            </w:r>
          </w:p>
          <w:p w:rsidR="00265E0E" w:rsidRPr="00265E0E" w:rsidRDefault="00265E0E"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adequaat overzicht houdt over de opbouw en inhoud van de curricula;</w:t>
            </w:r>
          </w:p>
          <w:p w:rsidR="00265E0E" w:rsidRPr="00265E0E" w:rsidRDefault="00265E0E"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het functioneren van het onderwijs en van de toetsing onderzoekt;</w:t>
            </w:r>
          </w:p>
          <w:p w:rsidR="00265E0E" w:rsidRPr="00265E0E" w:rsidRDefault="00265E0E"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hedendaagse onderwijskundige en technologische inzichten verkent en toepast;</w:t>
            </w:r>
          </w:p>
          <w:p w:rsidR="00265E0E" w:rsidRPr="00265E0E" w:rsidRDefault="00265E0E"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grondig overzicht houdt over inhoudelijke ontwikkelingen in uw vakgebied;</w:t>
            </w:r>
          </w:p>
          <w:p w:rsidR="00934E33" w:rsidRPr="00E15397" w:rsidRDefault="00265E0E" w:rsidP="00E15397">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aandacht heeft voor ontwikkelingen in aanpalende vakgebieden.</w:t>
            </w:r>
          </w:p>
        </w:tc>
        <w:tc>
          <w:tcPr>
            <w:tcW w:w="2976" w:type="dxa"/>
            <w:shd w:val="clear" w:color="auto" w:fill="auto"/>
          </w:tcPr>
          <w:p w:rsidR="00934E33" w:rsidRPr="00265E0E" w:rsidRDefault="00934E33" w:rsidP="00983007">
            <w:pPr>
              <w:pStyle w:val="Geenafstand"/>
              <w:spacing w:before="60" w:after="60"/>
              <w:rPr>
                <w:rFonts w:ascii="Segoe UI" w:hAnsi="Segoe UI" w:cs="Segoe UI"/>
                <w:sz w:val="18"/>
                <w:szCs w:val="20"/>
                <w:highlight w:val="yellow"/>
              </w:rPr>
            </w:pPr>
          </w:p>
        </w:tc>
        <w:tc>
          <w:tcPr>
            <w:tcW w:w="2977" w:type="dxa"/>
            <w:shd w:val="clear" w:color="auto" w:fill="auto"/>
          </w:tcPr>
          <w:p w:rsidR="00934E33" w:rsidRPr="00265E0E" w:rsidRDefault="00934E33" w:rsidP="00983007">
            <w:pPr>
              <w:pStyle w:val="Geenafstand"/>
              <w:spacing w:before="60" w:after="60"/>
              <w:rPr>
                <w:rFonts w:ascii="Segoe UI" w:hAnsi="Segoe UI" w:cs="Segoe UI"/>
                <w:sz w:val="18"/>
                <w:szCs w:val="20"/>
                <w:highlight w:val="yellow"/>
              </w:rPr>
            </w:pPr>
          </w:p>
        </w:tc>
        <w:tc>
          <w:tcPr>
            <w:tcW w:w="2977" w:type="dxa"/>
            <w:shd w:val="clear" w:color="auto" w:fill="auto"/>
          </w:tcPr>
          <w:p w:rsidR="00934E33" w:rsidRPr="00265E0E" w:rsidRDefault="00934E33" w:rsidP="00983007">
            <w:pPr>
              <w:pStyle w:val="Geenafstand"/>
              <w:spacing w:before="60" w:after="60"/>
              <w:rPr>
                <w:rFonts w:ascii="Segoe UI" w:hAnsi="Segoe UI" w:cs="Segoe UI"/>
                <w:sz w:val="18"/>
                <w:szCs w:val="20"/>
                <w:highlight w:val="yellow"/>
              </w:rPr>
            </w:pPr>
          </w:p>
        </w:tc>
      </w:tr>
    </w:tbl>
    <w:p w:rsidR="00265E0E" w:rsidRDefault="00265E0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5954"/>
        <w:gridCol w:w="2977"/>
        <w:gridCol w:w="2976"/>
        <w:gridCol w:w="2977"/>
      </w:tblGrid>
      <w:tr w:rsidR="00E15397" w:rsidRPr="00C2451C" w:rsidTr="0048586F">
        <w:trPr>
          <w:cantSplit/>
          <w:trHeight w:val="810"/>
          <w:tblHeader/>
        </w:trPr>
        <w:tc>
          <w:tcPr>
            <w:tcW w:w="5954" w:type="dxa"/>
            <w:shd w:val="clear" w:color="auto" w:fill="95B3D7"/>
            <w:vAlign w:val="center"/>
          </w:tcPr>
          <w:p w:rsidR="00E15397" w:rsidRPr="00C2451C" w:rsidRDefault="00B66D47" w:rsidP="000718B5">
            <w:pPr>
              <w:pStyle w:val="Geenafstand"/>
              <w:rPr>
                <w:rFonts w:ascii="Segoe UI" w:hAnsi="Segoe UI" w:cs="Segoe UI"/>
                <w:sz w:val="18"/>
                <w:szCs w:val="20"/>
              </w:rPr>
            </w:pPr>
            <w:r>
              <w:rPr>
                <w:rFonts w:ascii="Segoe UI" w:hAnsi="Segoe UI" w:cs="Segoe UI"/>
                <w:b/>
                <w:sz w:val="24"/>
                <w:szCs w:val="20"/>
              </w:rPr>
              <w:lastRenderedPageBreak/>
              <w:t>Competenties</w:t>
            </w:r>
          </w:p>
        </w:tc>
        <w:tc>
          <w:tcPr>
            <w:tcW w:w="2977" w:type="dxa"/>
            <w:shd w:val="clear" w:color="auto" w:fill="DAEEF3" w:themeFill="accent5" w:themeFillTint="33"/>
            <w:vAlign w:val="center"/>
          </w:tcPr>
          <w:p w:rsidR="00E15397" w:rsidRPr="00C2451C" w:rsidRDefault="00035F31" w:rsidP="00035F31">
            <w:pPr>
              <w:pStyle w:val="Geenafstand"/>
              <w:jc w:val="center"/>
              <w:rPr>
                <w:rFonts w:ascii="Segoe UI" w:hAnsi="Segoe UI" w:cs="Segoe UI"/>
                <w:b/>
                <w:sz w:val="16"/>
                <w:szCs w:val="20"/>
              </w:rPr>
            </w:pPr>
            <w:r>
              <w:rPr>
                <w:rFonts w:ascii="Segoe UI" w:hAnsi="Segoe UI" w:cs="Segoe UI"/>
                <w:b/>
                <w:sz w:val="16"/>
                <w:szCs w:val="20"/>
              </w:rPr>
              <w:t>Welke werkzaamheden wil ik gebruiken om aan de gevraagde competenties te werken?</w:t>
            </w:r>
          </w:p>
        </w:tc>
        <w:tc>
          <w:tcPr>
            <w:tcW w:w="2976" w:type="dxa"/>
            <w:shd w:val="clear" w:color="auto" w:fill="DAEEF3" w:themeFill="accent5" w:themeFillTint="33"/>
            <w:vAlign w:val="center"/>
          </w:tcPr>
          <w:p w:rsidR="00E15397" w:rsidRPr="00C2451C" w:rsidRDefault="00035F31" w:rsidP="00035F31">
            <w:pPr>
              <w:pStyle w:val="Geenafstand"/>
              <w:jc w:val="center"/>
              <w:rPr>
                <w:rFonts w:ascii="Segoe UI" w:hAnsi="Segoe UI" w:cs="Segoe UI"/>
                <w:b/>
                <w:sz w:val="16"/>
                <w:szCs w:val="20"/>
              </w:rPr>
            </w:pPr>
            <w:r>
              <w:rPr>
                <w:rFonts w:ascii="Segoe UI" w:hAnsi="Segoe UI" w:cs="Segoe UI"/>
                <w:b/>
                <w:sz w:val="16"/>
                <w:szCs w:val="20"/>
              </w:rPr>
              <w:t>Wat wil ik gaan ontwikkelen en/of verzamelen?</w:t>
            </w:r>
          </w:p>
        </w:tc>
        <w:tc>
          <w:tcPr>
            <w:tcW w:w="2977" w:type="dxa"/>
            <w:shd w:val="clear" w:color="auto" w:fill="DAEEF3" w:themeFill="accent5" w:themeFillTint="33"/>
            <w:vAlign w:val="center"/>
          </w:tcPr>
          <w:p w:rsidR="00E15397" w:rsidRPr="00C2451C" w:rsidRDefault="00035F31" w:rsidP="00035F31">
            <w:pPr>
              <w:pStyle w:val="Geenafstand"/>
              <w:jc w:val="center"/>
              <w:rPr>
                <w:rFonts w:ascii="Segoe UI" w:hAnsi="Segoe UI" w:cs="Segoe UI"/>
                <w:b/>
                <w:sz w:val="16"/>
                <w:szCs w:val="20"/>
              </w:rPr>
            </w:pPr>
            <w:r>
              <w:rPr>
                <w:rFonts w:ascii="Segoe UI" w:hAnsi="Segoe UI" w:cs="Segoe UI"/>
                <w:b/>
                <w:sz w:val="16"/>
                <w:szCs w:val="20"/>
              </w:rPr>
              <w:t>Wanneer?</w:t>
            </w:r>
          </w:p>
        </w:tc>
      </w:tr>
      <w:tr w:rsidR="00902EA5" w:rsidRPr="00265E0E" w:rsidTr="00035F31">
        <w:trPr>
          <w:trHeight w:val="115"/>
        </w:trPr>
        <w:tc>
          <w:tcPr>
            <w:tcW w:w="14884" w:type="dxa"/>
            <w:gridSpan w:val="4"/>
            <w:shd w:val="clear" w:color="auto" w:fill="DBE5F1"/>
            <w:vAlign w:val="bottom"/>
          </w:tcPr>
          <w:p w:rsidR="00902EA5" w:rsidRPr="00265E0E" w:rsidRDefault="00265E0E" w:rsidP="00585545">
            <w:pPr>
              <w:pStyle w:val="Geenafstand"/>
              <w:spacing w:before="120" w:after="120"/>
              <w:rPr>
                <w:rFonts w:ascii="Segoe UI" w:hAnsi="Segoe UI" w:cs="Segoe UI"/>
                <w:i/>
                <w:sz w:val="20"/>
                <w:szCs w:val="20"/>
                <w:highlight w:val="yellow"/>
              </w:rPr>
            </w:pPr>
            <w:r w:rsidRPr="00265E0E">
              <w:rPr>
                <w:rFonts w:ascii="Segoe UI" w:hAnsi="Segoe UI" w:cs="Segoe UI"/>
                <w:b/>
                <w:sz w:val="20"/>
                <w:szCs w:val="20"/>
              </w:rPr>
              <w:t>Toetsing en feedback</w:t>
            </w:r>
          </w:p>
        </w:tc>
      </w:tr>
      <w:tr w:rsidR="00493195" w:rsidRPr="00265E0E" w:rsidTr="00035F31">
        <w:tc>
          <w:tcPr>
            <w:tcW w:w="5954" w:type="dxa"/>
            <w:shd w:val="clear" w:color="auto" w:fill="auto"/>
            <w:vAlign w:val="center"/>
          </w:tcPr>
          <w:p w:rsidR="00265E0E" w:rsidRPr="00265E0E" w:rsidRDefault="00265E0E" w:rsidP="00265E0E">
            <w:pPr>
              <w:pStyle w:val="CompNieuw"/>
              <w:rPr>
                <w:rFonts w:ascii="Segoe UI" w:hAnsi="Segoe UI"/>
                <w:sz w:val="18"/>
                <w:szCs w:val="18"/>
                <w:lang w:bidi="ar-SA"/>
              </w:rPr>
            </w:pPr>
            <w:r w:rsidRPr="00265E0E">
              <w:rPr>
                <w:rFonts w:ascii="Segoe UI" w:hAnsi="Segoe UI"/>
                <w:sz w:val="18"/>
                <w:szCs w:val="18"/>
                <w:lang w:bidi="ar-SA"/>
              </w:rPr>
              <w:t>Aan de kwaliteit, effectiviteit en verantwoording van de toetsing draagt u substantieel en proactief bij doordat u</w:t>
            </w:r>
            <w:r>
              <w:rPr>
                <w:rFonts w:ascii="Segoe UI" w:hAnsi="Segoe UI"/>
                <w:sz w:val="18"/>
                <w:szCs w:val="18"/>
                <w:lang w:bidi="ar-SA"/>
              </w:rPr>
              <w:t>:</w:t>
            </w:r>
          </w:p>
          <w:p w:rsidR="00265E0E" w:rsidRPr="00265E0E" w:rsidRDefault="00265E0E"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 xml:space="preserve">de ontwikkelingen in de toetskunde volgt en beoordeelt op hun relevantie voor het curriculum, ze bespreekt met collega's, en daar waar zinvol initiatief neemt tot </w:t>
            </w:r>
            <w:proofErr w:type="gramStart"/>
            <w:r w:rsidRPr="00265E0E">
              <w:rPr>
                <w:rFonts w:ascii="Segoe UI" w:hAnsi="Segoe UI" w:cs="Segoe UI"/>
                <w:color w:val="000000" w:themeColor="text1"/>
                <w:sz w:val="18"/>
                <w:szCs w:val="18"/>
              </w:rPr>
              <w:t>implementatie</w:t>
            </w:r>
            <w:proofErr w:type="gramEnd"/>
            <w:r w:rsidRPr="00265E0E">
              <w:rPr>
                <w:rFonts w:ascii="Segoe UI" w:hAnsi="Segoe UI" w:cs="Segoe UI"/>
                <w:color w:val="000000" w:themeColor="text1"/>
                <w:sz w:val="18"/>
                <w:szCs w:val="18"/>
              </w:rPr>
              <w:t>;</w:t>
            </w:r>
          </w:p>
          <w:p w:rsidR="00265E0E" w:rsidRPr="00265E0E" w:rsidRDefault="00265E0E"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 xml:space="preserve">collega's </w:t>
            </w:r>
            <w:proofErr w:type="gramStart"/>
            <w:r w:rsidRPr="00265E0E">
              <w:rPr>
                <w:rFonts w:ascii="Segoe UI" w:hAnsi="Segoe UI" w:cs="Segoe UI"/>
                <w:color w:val="000000" w:themeColor="text1"/>
                <w:sz w:val="18"/>
                <w:szCs w:val="18"/>
              </w:rPr>
              <w:t>ondersteunt</w:t>
            </w:r>
            <w:proofErr w:type="gramEnd"/>
            <w:r w:rsidRPr="00265E0E">
              <w:rPr>
                <w:rFonts w:ascii="Segoe UI" w:hAnsi="Segoe UI" w:cs="Segoe UI"/>
                <w:color w:val="000000" w:themeColor="text1"/>
                <w:sz w:val="18"/>
                <w:szCs w:val="18"/>
              </w:rPr>
              <w:t>, inspireert en coördineert bij het ontwikkelen van toetsen en bij het beoordelen van toetsprestaties;</w:t>
            </w:r>
          </w:p>
          <w:p w:rsidR="00265E0E" w:rsidRPr="00265E0E" w:rsidRDefault="00265E0E"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 xml:space="preserve">collega's </w:t>
            </w:r>
            <w:proofErr w:type="gramStart"/>
            <w:r w:rsidRPr="00265E0E">
              <w:rPr>
                <w:rFonts w:ascii="Segoe UI" w:hAnsi="Segoe UI" w:cs="Segoe UI"/>
                <w:color w:val="000000" w:themeColor="text1"/>
                <w:sz w:val="18"/>
                <w:szCs w:val="18"/>
              </w:rPr>
              <w:t>begeleidt</w:t>
            </w:r>
            <w:proofErr w:type="gramEnd"/>
            <w:r w:rsidRPr="00265E0E">
              <w:rPr>
                <w:rFonts w:ascii="Segoe UI" w:hAnsi="Segoe UI" w:cs="Segoe UI"/>
                <w:color w:val="000000" w:themeColor="text1"/>
                <w:sz w:val="18"/>
                <w:szCs w:val="18"/>
              </w:rPr>
              <w:t xml:space="preserve"> bij het ontwikkelen van hun toetsbekwaamheid;</w:t>
            </w:r>
          </w:p>
          <w:p w:rsidR="00265E0E" w:rsidRPr="00265E0E" w:rsidRDefault="00265E0E"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de educatieve functie van toetsing onder de aandacht brengt en zorgt dat de toetsing die functie werkelijk vervult;</w:t>
            </w:r>
          </w:p>
          <w:p w:rsidR="00265E0E" w:rsidRPr="00265E0E" w:rsidRDefault="00265E0E"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de kwaliteit van de toetsing onderzoekt en de bevindingen gebruikt ter verbetering van de toetsing en van het onderwijs;</w:t>
            </w:r>
          </w:p>
          <w:p w:rsidR="00265E0E" w:rsidRPr="00265E0E" w:rsidRDefault="00265E0E"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 xml:space="preserve">goed overzicht </w:t>
            </w:r>
            <w:proofErr w:type="gramStart"/>
            <w:r w:rsidRPr="00265E0E">
              <w:rPr>
                <w:rFonts w:ascii="Segoe UI" w:hAnsi="Segoe UI" w:cs="Segoe UI"/>
                <w:color w:val="000000" w:themeColor="text1"/>
                <w:sz w:val="18"/>
                <w:szCs w:val="18"/>
              </w:rPr>
              <w:t>hebt</w:t>
            </w:r>
            <w:proofErr w:type="gramEnd"/>
            <w:r w:rsidRPr="00265E0E">
              <w:rPr>
                <w:rFonts w:ascii="Segoe UI" w:hAnsi="Segoe UI" w:cs="Segoe UI"/>
                <w:color w:val="000000" w:themeColor="text1"/>
                <w:sz w:val="18"/>
                <w:szCs w:val="18"/>
              </w:rPr>
              <w:t xml:space="preserve"> van de toetsing op curriculumniveau en dit overzicht gebruikt bij het ontwerpen van toetsing op gedetailleerder niveau;</w:t>
            </w:r>
          </w:p>
          <w:p w:rsidR="00493195" w:rsidRPr="00265E0E" w:rsidRDefault="00265E0E"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uw overzicht over het functioneren van de toetsing en uw toetsdeskundigheid inzet voor gemeenschappelijke reflectie op het toetsprogramma van de opleiding.</w:t>
            </w:r>
          </w:p>
        </w:tc>
        <w:tc>
          <w:tcPr>
            <w:tcW w:w="2977" w:type="dxa"/>
            <w:shd w:val="clear" w:color="auto" w:fill="auto"/>
          </w:tcPr>
          <w:p w:rsidR="00493195" w:rsidRPr="00265E0E" w:rsidRDefault="00493195" w:rsidP="00983007">
            <w:pPr>
              <w:pStyle w:val="Geenafstand"/>
              <w:spacing w:before="40" w:after="40"/>
              <w:rPr>
                <w:rFonts w:ascii="Segoe UI" w:hAnsi="Segoe UI" w:cs="Segoe UI"/>
                <w:sz w:val="18"/>
                <w:szCs w:val="20"/>
                <w:highlight w:val="yellow"/>
              </w:rPr>
            </w:pPr>
          </w:p>
        </w:tc>
        <w:tc>
          <w:tcPr>
            <w:tcW w:w="2976" w:type="dxa"/>
            <w:shd w:val="clear" w:color="auto" w:fill="auto"/>
          </w:tcPr>
          <w:p w:rsidR="00493195" w:rsidRPr="00265E0E" w:rsidRDefault="00493195" w:rsidP="00983007">
            <w:pPr>
              <w:pStyle w:val="Geenafstand"/>
              <w:spacing w:before="40" w:after="40"/>
              <w:rPr>
                <w:rFonts w:ascii="Segoe UI" w:hAnsi="Segoe UI" w:cs="Segoe UI"/>
                <w:sz w:val="18"/>
                <w:szCs w:val="20"/>
                <w:highlight w:val="yellow"/>
              </w:rPr>
            </w:pPr>
          </w:p>
        </w:tc>
        <w:tc>
          <w:tcPr>
            <w:tcW w:w="2977" w:type="dxa"/>
            <w:shd w:val="clear" w:color="auto" w:fill="auto"/>
          </w:tcPr>
          <w:p w:rsidR="00493195" w:rsidRPr="00265E0E" w:rsidRDefault="00493195" w:rsidP="00983007">
            <w:pPr>
              <w:pStyle w:val="Geenafstand"/>
              <w:spacing w:before="40" w:after="40"/>
              <w:rPr>
                <w:rFonts w:ascii="Segoe UI" w:hAnsi="Segoe UI" w:cs="Segoe UI"/>
                <w:sz w:val="18"/>
                <w:szCs w:val="20"/>
                <w:highlight w:val="yellow"/>
              </w:rPr>
            </w:pPr>
          </w:p>
        </w:tc>
      </w:tr>
    </w:tbl>
    <w:p w:rsidR="0048586F" w:rsidRDefault="0048586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5954"/>
        <w:gridCol w:w="2977"/>
        <w:gridCol w:w="2976"/>
        <w:gridCol w:w="2977"/>
      </w:tblGrid>
      <w:tr w:rsidR="00D240CF" w:rsidRPr="00C2451C" w:rsidTr="00D35EBB">
        <w:trPr>
          <w:cantSplit/>
          <w:trHeight w:val="810"/>
          <w:tblHeader/>
        </w:trPr>
        <w:tc>
          <w:tcPr>
            <w:tcW w:w="5954" w:type="dxa"/>
            <w:shd w:val="clear" w:color="auto" w:fill="95B3D7"/>
            <w:vAlign w:val="center"/>
          </w:tcPr>
          <w:p w:rsidR="00D240CF" w:rsidRPr="00C2451C" w:rsidRDefault="00D240CF" w:rsidP="00D35EBB">
            <w:pPr>
              <w:pStyle w:val="Geenafstand"/>
              <w:rPr>
                <w:rFonts w:ascii="Segoe UI" w:hAnsi="Segoe UI" w:cs="Segoe UI"/>
                <w:sz w:val="18"/>
                <w:szCs w:val="20"/>
              </w:rPr>
            </w:pPr>
            <w:r>
              <w:rPr>
                <w:rFonts w:ascii="Segoe UI" w:hAnsi="Segoe UI" w:cs="Segoe UI"/>
                <w:b/>
                <w:sz w:val="24"/>
                <w:szCs w:val="20"/>
              </w:rPr>
              <w:lastRenderedPageBreak/>
              <w:t>Competenties</w:t>
            </w:r>
          </w:p>
        </w:tc>
        <w:tc>
          <w:tcPr>
            <w:tcW w:w="2977" w:type="dxa"/>
            <w:shd w:val="clear" w:color="auto" w:fill="DAEEF3" w:themeFill="accent5" w:themeFillTint="33"/>
            <w:vAlign w:val="center"/>
          </w:tcPr>
          <w:p w:rsidR="00D240CF" w:rsidRPr="00C2451C" w:rsidRDefault="00D240CF" w:rsidP="00D35EBB">
            <w:pPr>
              <w:pStyle w:val="Geenafstand"/>
              <w:jc w:val="center"/>
              <w:rPr>
                <w:rFonts w:ascii="Segoe UI" w:hAnsi="Segoe UI" w:cs="Segoe UI"/>
                <w:b/>
                <w:sz w:val="16"/>
                <w:szCs w:val="20"/>
              </w:rPr>
            </w:pPr>
            <w:r>
              <w:rPr>
                <w:rFonts w:ascii="Segoe UI" w:hAnsi="Segoe UI" w:cs="Segoe UI"/>
                <w:b/>
                <w:sz w:val="16"/>
                <w:szCs w:val="20"/>
              </w:rPr>
              <w:t>Welke werkzaamheden wil ik gebruiken om aan de gevraagde competenties te werken?</w:t>
            </w:r>
          </w:p>
        </w:tc>
        <w:tc>
          <w:tcPr>
            <w:tcW w:w="2976" w:type="dxa"/>
            <w:shd w:val="clear" w:color="auto" w:fill="DAEEF3" w:themeFill="accent5" w:themeFillTint="33"/>
            <w:vAlign w:val="center"/>
          </w:tcPr>
          <w:p w:rsidR="00D240CF" w:rsidRPr="00C2451C" w:rsidRDefault="00D240CF" w:rsidP="00D35EBB">
            <w:pPr>
              <w:pStyle w:val="Geenafstand"/>
              <w:jc w:val="center"/>
              <w:rPr>
                <w:rFonts w:ascii="Segoe UI" w:hAnsi="Segoe UI" w:cs="Segoe UI"/>
                <w:b/>
                <w:sz w:val="16"/>
                <w:szCs w:val="20"/>
              </w:rPr>
            </w:pPr>
            <w:r>
              <w:rPr>
                <w:rFonts w:ascii="Segoe UI" w:hAnsi="Segoe UI" w:cs="Segoe UI"/>
                <w:b/>
                <w:sz w:val="16"/>
                <w:szCs w:val="20"/>
              </w:rPr>
              <w:t>Wat wil ik gaan ontwikkelen en/of verzamelen?</w:t>
            </w:r>
          </w:p>
        </w:tc>
        <w:tc>
          <w:tcPr>
            <w:tcW w:w="2977" w:type="dxa"/>
            <w:shd w:val="clear" w:color="auto" w:fill="DAEEF3" w:themeFill="accent5" w:themeFillTint="33"/>
            <w:vAlign w:val="center"/>
          </w:tcPr>
          <w:p w:rsidR="00D240CF" w:rsidRPr="00C2451C" w:rsidRDefault="00D240CF" w:rsidP="00D35EBB">
            <w:pPr>
              <w:pStyle w:val="Geenafstand"/>
              <w:jc w:val="center"/>
              <w:rPr>
                <w:rFonts w:ascii="Segoe UI" w:hAnsi="Segoe UI" w:cs="Segoe UI"/>
                <w:b/>
                <w:sz w:val="16"/>
                <w:szCs w:val="20"/>
              </w:rPr>
            </w:pPr>
            <w:r>
              <w:rPr>
                <w:rFonts w:ascii="Segoe UI" w:hAnsi="Segoe UI" w:cs="Segoe UI"/>
                <w:b/>
                <w:sz w:val="16"/>
                <w:szCs w:val="20"/>
              </w:rPr>
              <w:t>Wanneer?</w:t>
            </w:r>
          </w:p>
        </w:tc>
      </w:tr>
      <w:tr w:rsidR="00902EA5" w:rsidRPr="00265E0E" w:rsidTr="00035F31">
        <w:trPr>
          <w:trHeight w:val="115"/>
        </w:trPr>
        <w:tc>
          <w:tcPr>
            <w:tcW w:w="14884" w:type="dxa"/>
            <w:gridSpan w:val="4"/>
            <w:shd w:val="clear" w:color="auto" w:fill="DBE5F1"/>
            <w:vAlign w:val="bottom"/>
          </w:tcPr>
          <w:p w:rsidR="00902EA5" w:rsidRPr="00265E0E" w:rsidRDefault="000625B9" w:rsidP="0023364C">
            <w:pPr>
              <w:pStyle w:val="Geenafstand"/>
              <w:spacing w:before="120" w:after="120"/>
              <w:rPr>
                <w:rFonts w:ascii="Segoe UI" w:hAnsi="Segoe UI" w:cs="Segoe UI"/>
                <w:i/>
                <w:sz w:val="20"/>
                <w:szCs w:val="20"/>
                <w:highlight w:val="yellow"/>
              </w:rPr>
            </w:pPr>
            <w:r w:rsidRPr="000625B9">
              <w:rPr>
                <w:rFonts w:ascii="Segoe UI" w:hAnsi="Segoe UI" w:cs="Segoe UI"/>
                <w:b/>
                <w:sz w:val="20"/>
                <w:szCs w:val="20"/>
              </w:rPr>
              <w:t xml:space="preserve">Individuele </w:t>
            </w:r>
            <w:r w:rsidR="0083328F" w:rsidRPr="000625B9">
              <w:rPr>
                <w:rFonts w:ascii="Segoe UI" w:hAnsi="Segoe UI" w:cs="Segoe UI"/>
                <w:b/>
                <w:sz w:val="20"/>
                <w:szCs w:val="20"/>
              </w:rPr>
              <w:t>professionaliteit</w:t>
            </w:r>
          </w:p>
        </w:tc>
      </w:tr>
      <w:tr w:rsidR="00A0368D" w:rsidRPr="00265E0E" w:rsidTr="00035F31">
        <w:tc>
          <w:tcPr>
            <w:tcW w:w="5954" w:type="dxa"/>
            <w:shd w:val="clear" w:color="auto" w:fill="auto"/>
          </w:tcPr>
          <w:p w:rsidR="000625B9" w:rsidRPr="00E22C02" w:rsidRDefault="000625B9" w:rsidP="000625B9">
            <w:pPr>
              <w:pStyle w:val="CompNieuw"/>
            </w:pPr>
            <w:r w:rsidRPr="000625B9">
              <w:rPr>
                <w:rFonts w:ascii="Segoe UI" w:hAnsi="Segoe UI"/>
                <w:sz w:val="18"/>
                <w:szCs w:val="18"/>
                <w:lang w:bidi="ar-SA"/>
              </w:rPr>
              <w:t>U ontwikkelt uw coördinerende capaciteiten door weloverwogen:</w:t>
            </w:r>
          </w:p>
          <w:p w:rsidR="000625B9" w:rsidRPr="000625B9" w:rsidRDefault="000625B9" w:rsidP="000625B9">
            <w:pPr>
              <w:pStyle w:val="bulletsub"/>
              <w:rPr>
                <w:rFonts w:ascii="Segoe UI" w:hAnsi="Segoe UI" w:cs="Segoe UI"/>
                <w:color w:val="000000" w:themeColor="text1"/>
                <w:sz w:val="18"/>
                <w:szCs w:val="18"/>
              </w:rPr>
            </w:pPr>
            <w:r w:rsidRPr="000625B9">
              <w:rPr>
                <w:rFonts w:ascii="Segoe UI" w:hAnsi="Segoe UI" w:cs="Segoe UI"/>
                <w:color w:val="000000" w:themeColor="text1"/>
                <w:sz w:val="18"/>
                <w:szCs w:val="18"/>
              </w:rPr>
              <w:t>te reflecteren aan de hand van situaties uit uw eigen praktijk;</w:t>
            </w:r>
          </w:p>
          <w:p w:rsidR="000625B9" w:rsidRPr="000625B9" w:rsidRDefault="000625B9" w:rsidP="000625B9">
            <w:pPr>
              <w:pStyle w:val="bulletsub"/>
              <w:rPr>
                <w:rFonts w:ascii="Segoe UI" w:hAnsi="Segoe UI" w:cs="Segoe UI"/>
                <w:color w:val="000000" w:themeColor="text1"/>
                <w:sz w:val="18"/>
                <w:szCs w:val="18"/>
              </w:rPr>
            </w:pPr>
            <w:r w:rsidRPr="000625B9">
              <w:rPr>
                <w:rFonts w:ascii="Segoe UI" w:hAnsi="Segoe UI" w:cs="Segoe UI"/>
                <w:color w:val="000000" w:themeColor="text1"/>
                <w:sz w:val="18"/>
                <w:szCs w:val="18"/>
              </w:rPr>
              <w:t>feedback te verzamelen van verschillende bronnen;</w:t>
            </w:r>
          </w:p>
          <w:p w:rsidR="00A0368D" w:rsidRPr="000625B9" w:rsidRDefault="000625B9" w:rsidP="000625B9">
            <w:pPr>
              <w:pStyle w:val="bulletsub"/>
              <w:rPr>
                <w:rFonts w:ascii="Segoe UI" w:hAnsi="Segoe UI" w:cs="Segoe UI"/>
                <w:color w:val="000000" w:themeColor="text1"/>
                <w:sz w:val="18"/>
                <w:szCs w:val="18"/>
              </w:rPr>
            </w:pPr>
            <w:r w:rsidRPr="000625B9">
              <w:rPr>
                <w:rFonts w:ascii="Segoe UI" w:hAnsi="Segoe UI" w:cs="Segoe UI"/>
                <w:color w:val="000000" w:themeColor="text1"/>
                <w:sz w:val="18"/>
                <w:szCs w:val="18"/>
              </w:rPr>
              <w:t>uw ontwikkeling met collega's te bespreken.</w:t>
            </w:r>
          </w:p>
        </w:tc>
        <w:tc>
          <w:tcPr>
            <w:tcW w:w="2977" w:type="dxa"/>
            <w:shd w:val="clear" w:color="auto" w:fill="auto"/>
          </w:tcPr>
          <w:p w:rsidR="00A0368D" w:rsidRPr="00265E0E" w:rsidRDefault="00A0368D" w:rsidP="00983007">
            <w:pPr>
              <w:pStyle w:val="Geenafstand"/>
              <w:spacing w:before="40" w:after="40"/>
              <w:rPr>
                <w:rFonts w:ascii="Segoe UI" w:hAnsi="Segoe UI" w:cs="Segoe UI"/>
                <w:sz w:val="18"/>
                <w:szCs w:val="20"/>
                <w:highlight w:val="yellow"/>
              </w:rPr>
            </w:pPr>
          </w:p>
        </w:tc>
        <w:tc>
          <w:tcPr>
            <w:tcW w:w="2976" w:type="dxa"/>
            <w:shd w:val="clear" w:color="auto" w:fill="auto"/>
          </w:tcPr>
          <w:p w:rsidR="00A0368D" w:rsidRPr="00265E0E" w:rsidRDefault="00A0368D" w:rsidP="00983007">
            <w:pPr>
              <w:pStyle w:val="Geenafstand"/>
              <w:spacing w:before="40" w:after="40"/>
              <w:rPr>
                <w:rFonts w:ascii="Segoe UI" w:hAnsi="Segoe UI" w:cs="Segoe UI"/>
                <w:sz w:val="18"/>
                <w:szCs w:val="20"/>
                <w:highlight w:val="yellow"/>
              </w:rPr>
            </w:pPr>
          </w:p>
        </w:tc>
        <w:tc>
          <w:tcPr>
            <w:tcW w:w="2977" w:type="dxa"/>
            <w:shd w:val="clear" w:color="auto" w:fill="auto"/>
          </w:tcPr>
          <w:p w:rsidR="00A0368D" w:rsidRPr="00265E0E" w:rsidRDefault="00A0368D" w:rsidP="00983007">
            <w:pPr>
              <w:pStyle w:val="Geenafstand"/>
              <w:spacing w:before="40" w:after="40"/>
              <w:rPr>
                <w:rFonts w:ascii="Segoe UI" w:hAnsi="Segoe UI" w:cs="Segoe UI"/>
                <w:sz w:val="18"/>
                <w:szCs w:val="20"/>
                <w:highlight w:val="yellow"/>
              </w:rPr>
            </w:pPr>
          </w:p>
        </w:tc>
      </w:tr>
      <w:tr w:rsidR="000625B9" w:rsidRPr="00265E0E" w:rsidTr="00035F31">
        <w:tc>
          <w:tcPr>
            <w:tcW w:w="5954" w:type="dxa"/>
            <w:shd w:val="clear" w:color="auto" w:fill="auto"/>
          </w:tcPr>
          <w:p w:rsidR="000625B9" w:rsidRPr="000625B9" w:rsidRDefault="000625B9" w:rsidP="00CD0E26">
            <w:pPr>
              <w:pStyle w:val="CompNieuw"/>
              <w:rPr>
                <w:rFonts w:ascii="Segoe UI" w:hAnsi="Segoe UI"/>
                <w:sz w:val="18"/>
                <w:szCs w:val="18"/>
                <w:lang w:bidi="ar-SA"/>
              </w:rPr>
            </w:pPr>
            <w:r w:rsidRPr="000625B9">
              <w:rPr>
                <w:rFonts w:ascii="Segoe UI" w:hAnsi="Segoe UI"/>
                <w:sz w:val="18"/>
                <w:szCs w:val="18"/>
                <w:lang w:bidi="ar-SA"/>
              </w:rPr>
              <w:t xml:space="preserve">U verbindt de universitaire opleiding en de relevante maatschappelijke velden met elkaar, onder meer door in wetenschappelijke en maatschappelijke </w:t>
            </w:r>
            <w:proofErr w:type="spellStart"/>
            <w:r w:rsidRPr="000625B9">
              <w:rPr>
                <w:rFonts w:ascii="Segoe UI" w:hAnsi="Segoe UI"/>
                <w:sz w:val="18"/>
                <w:szCs w:val="18"/>
                <w:lang w:bidi="ar-SA"/>
              </w:rPr>
              <w:t>gremia</w:t>
            </w:r>
            <w:proofErr w:type="spellEnd"/>
            <w:r w:rsidRPr="000625B9">
              <w:rPr>
                <w:rFonts w:ascii="Segoe UI" w:hAnsi="Segoe UI"/>
                <w:sz w:val="18"/>
                <w:szCs w:val="18"/>
                <w:lang w:bidi="ar-SA"/>
              </w:rPr>
              <w:t xml:space="preserve"> te participeren.</w:t>
            </w:r>
          </w:p>
        </w:tc>
        <w:tc>
          <w:tcPr>
            <w:tcW w:w="2977" w:type="dxa"/>
            <w:shd w:val="clear" w:color="auto" w:fill="auto"/>
          </w:tcPr>
          <w:p w:rsidR="000625B9" w:rsidRPr="00265E0E" w:rsidRDefault="000625B9" w:rsidP="00983007">
            <w:pPr>
              <w:pStyle w:val="Geenafstand"/>
              <w:spacing w:before="40" w:after="40"/>
              <w:rPr>
                <w:rFonts w:ascii="Segoe UI" w:hAnsi="Segoe UI" w:cs="Segoe UI"/>
                <w:sz w:val="18"/>
                <w:szCs w:val="20"/>
                <w:highlight w:val="yellow"/>
              </w:rPr>
            </w:pPr>
          </w:p>
        </w:tc>
        <w:tc>
          <w:tcPr>
            <w:tcW w:w="2976" w:type="dxa"/>
            <w:shd w:val="clear" w:color="auto" w:fill="auto"/>
          </w:tcPr>
          <w:p w:rsidR="000625B9" w:rsidRPr="00265E0E" w:rsidRDefault="000625B9" w:rsidP="00983007">
            <w:pPr>
              <w:pStyle w:val="Geenafstand"/>
              <w:spacing w:before="40" w:after="40"/>
              <w:rPr>
                <w:rFonts w:ascii="Segoe UI" w:hAnsi="Segoe UI" w:cs="Segoe UI"/>
                <w:sz w:val="18"/>
                <w:szCs w:val="20"/>
                <w:highlight w:val="yellow"/>
              </w:rPr>
            </w:pPr>
          </w:p>
        </w:tc>
        <w:tc>
          <w:tcPr>
            <w:tcW w:w="2977" w:type="dxa"/>
            <w:shd w:val="clear" w:color="auto" w:fill="auto"/>
          </w:tcPr>
          <w:p w:rsidR="000625B9" w:rsidRPr="00265E0E" w:rsidRDefault="000625B9" w:rsidP="00983007">
            <w:pPr>
              <w:pStyle w:val="Geenafstand"/>
              <w:spacing w:before="40" w:after="40"/>
              <w:rPr>
                <w:rFonts w:ascii="Segoe UI" w:hAnsi="Segoe UI" w:cs="Segoe UI"/>
                <w:sz w:val="18"/>
                <w:szCs w:val="20"/>
                <w:highlight w:val="yellow"/>
              </w:rPr>
            </w:pPr>
          </w:p>
        </w:tc>
      </w:tr>
      <w:tr w:rsidR="000625B9" w:rsidRPr="00265E0E" w:rsidTr="00035F31">
        <w:tc>
          <w:tcPr>
            <w:tcW w:w="5954" w:type="dxa"/>
            <w:shd w:val="clear" w:color="auto" w:fill="auto"/>
          </w:tcPr>
          <w:p w:rsidR="000625B9" w:rsidRPr="000625B9" w:rsidRDefault="000625B9" w:rsidP="00CD0E26">
            <w:pPr>
              <w:pStyle w:val="CompNieuw"/>
              <w:rPr>
                <w:rFonts w:ascii="Segoe UI" w:hAnsi="Segoe UI"/>
                <w:sz w:val="18"/>
                <w:szCs w:val="18"/>
                <w:lang w:bidi="ar-SA"/>
              </w:rPr>
            </w:pPr>
            <w:r w:rsidRPr="000625B9">
              <w:rPr>
                <w:rFonts w:ascii="Segoe UI" w:hAnsi="Segoe UI"/>
                <w:sz w:val="18"/>
                <w:szCs w:val="18"/>
                <w:lang w:bidi="ar-SA"/>
              </w:rPr>
              <w:t>U ontwikkelt en deelt een gefundeerde visie op het universitair onderwijs in de maatschappelijke context.</w:t>
            </w:r>
          </w:p>
        </w:tc>
        <w:tc>
          <w:tcPr>
            <w:tcW w:w="2977" w:type="dxa"/>
            <w:shd w:val="clear" w:color="auto" w:fill="auto"/>
          </w:tcPr>
          <w:p w:rsidR="000625B9" w:rsidRPr="00265E0E" w:rsidRDefault="000625B9" w:rsidP="00983007">
            <w:pPr>
              <w:pStyle w:val="Geenafstand"/>
              <w:spacing w:before="40" w:after="40"/>
              <w:rPr>
                <w:rFonts w:ascii="Segoe UI" w:hAnsi="Segoe UI" w:cs="Segoe UI"/>
                <w:sz w:val="18"/>
                <w:szCs w:val="20"/>
                <w:highlight w:val="yellow"/>
              </w:rPr>
            </w:pPr>
          </w:p>
        </w:tc>
        <w:tc>
          <w:tcPr>
            <w:tcW w:w="2976" w:type="dxa"/>
            <w:shd w:val="clear" w:color="auto" w:fill="auto"/>
          </w:tcPr>
          <w:p w:rsidR="000625B9" w:rsidRPr="00265E0E" w:rsidRDefault="000625B9" w:rsidP="00983007">
            <w:pPr>
              <w:pStyle w:val="Geenafstand"/>
              <w:spacing w:before="40" w:after="40"/>
              <w:rPr>
                <w:rFonts w:ascii="Segoe UI" w:hAnsi="Segoe UI" w:cs="Segoe UI"/>
                <w:sz w:val="18"/>
                <w:szCs w:val="20"/>
                <w:highlight w:val="yellow"/>
              </w:rPr>
            </w:pPr>
          </w:p>
        </w:tc>
        <w:tc>
          <w:tcPr>
            <w:tcW w:w="2977" w:type="dxa"/>
            <w:shd w:val="clear" w:color="auto" w:fill="auto"/>
          </w:tcPr>
          <w:p w:rsidR="000625B9" w:rsidRPr="00265E0E" w:rsidRDefault="000625B9" w:rsidP="00983007">
            <w:pPr>
              <w:pStyle w:val="Geenafstand"/>
              <w:spacing w:before="40" w:after="40"/>
              <w:rPr>
                <w:rFonts w:ascii="Segoe UI" w:hAnsi="Segoe UI" w:cs="Segoe UI"/>
                <w:sz w:val="18"/>
                <w:szCs w:val="20"/>
                <w:highlight w:val="yellow"/>
              </w:rPr>
            </w:pPr>
          </w:p>
        </w:tc>
      </w:tr>
      <w:tr w:rsidR="000625B9" w:rsidRPr="00265E0E" w:rsidTr="00035F31">
        <w:tc>
          <w:tcPr>
            <w:tcW w:w="5954" w:type="dxa"/>
            <w:tcBorders>
              <w:bottom w:val="single" w:sz="4" w:space="0" w:color="auto"/>
            </w:tcBorders>
            <w:shd w:val="clear" w:color="auto" w:fill="auto"/>
          </w:tcPr>
          <w:p w:rsidR="000625B9" w:rsidRPr="000625B9" w:rsidRDefault="000625B9" w:rsidP="000625B9">
            <w:pPr>
              <w:pStyle w:val="CompNieuw"/>
              <w:rPr>
                <w:rFonts w:ascii="Segoe UI" w:hAnsi="Segoe UI"/>
                <w:sz w:val="18"/>
                <w:szCs w:val="18"/>
              </w:rPr>
            </w:pPr>
            <w:r w:rsidRPr="000625B9">
              <w:rPr>
                <w:rFonts w:ascii="Segoe UI" w:hAnsi="Segoe UI"/>
                <w:sz w:val="18"/>
                <w:szCs w:val="18"/>
                <w:lang w:bidi="ar-SA"/>
              </w:rPr>
              <w:t>U ontwikkelt uw visie op onderwijs door actief formele en informele contacten te onderhouden met studenten, patiënten en werkveldvertegenwoordigers</w:t>
            </w:r>
            <w:r w:rsidR="00E15397">
              <w:rPr>
                <w:rFonts w:ascii="Segoe UI" w:hAnsi="Segoe UI"/>
                <w:sz w:val="18"/>
                <w:szCs w:val="18"/>
                <w:lang w:bidi="ar-SA"/>
              </w:rPr>
              <w:t>.</w:t>
            </w:r>
          </w:p>
        </w:tc>
        <w:tc>
          <w:tcPr>
            <w:tcW w:w="2977" w:type="dxa"/>
            <w:tcBorders>
              <w:bottom w:val="single" w:sz="4" w:space="0" w:color="auto"/>
            </w:tcBorders>
            <w:shd w:val="clear" w:color="auto" w:fill="auto"/>
          </w:tcPr>
          <w:p w:rsidR="000625B9" w:rsidRPr="00265E0E" w:rsidRDefault="000625B9" w:rsidP="00983007">
            <w:pPr>
              <w:pStyle w:val="Geenafstand"/>
              <w:spacing w:before="40" w:after="40"/>
              <w:rPr>
                <w:rFonts w:ascii="Segoe UI" w:hAnsi="Segoe UI" w:cs="Segoe UI"/>
                <w:sz w:val="18"/>
                <w:szCs w:val="20"/>
                <w:highlight w:val="yellow"/>
              </w:rPr>
            </w:pPr>
          </w:p>
        </w:tc>
        <w:tc>
          <w:tcPr>
            <w:tcW w:w="2976" w:type="dxa"/>
            <w:tcBorders>
              <w:bottom w:val="single" w:sz="4" w:space="0" w:color="auto"/>
            </w:tcBorders>
            <w:shd w:val="clear" w:color="auto" w:fill="auto"/>
          </w:tcPr>
          <w:p w:rsidR="000625B9" w:rsidRPr="00265E0E" w:rsidRDefault="000625B9" w:rsidP="00983007">
            <w:pPr>
              <w:pStyle w:val="Geenafstand"/>
              <w:spacing w:before="40" w:after="40"/>
              <w:rPr>
                <w:rFonts w:ascii="Segoe UI" w:hAnsi="Segoe UI" w:cs="Segoe UI"/>
                <w:sz w:val="18"/>
                <w:szCs w:val="20"/>
                <w:highlight w:val="yellow"/>
              </w:rPr>
            </w:pPr>
          </w:p>
        </w:tc>
        <w:tc>
          <w:tcPr>
            <w:tcW w:w="2977" w:type="dxa"/>
            <w:tcBorders>
              <w:bottom w:val="single" w:sz="4" w:space="0" w:color="auto"/>
            </w:tcBorders>
            <w:shd w:val="clear" w:color="auto" w:fill="auto"/>
          </w:tcPr>
          <w:p w:rsidR="000625B9" w:rsidRPr="00265E0E" w:rsidRDefault="000625B9" w:rsidP="00983007">
            <w:pPr>
              <w:pStyle w:val="Geenafstand"/>
              <w:spacing w:before="40" w:after="40"/>
              <w:rPr>
                <w:rFonts w:ascii="Segoe UI" w:hAnsi="Segoe UI" w:cs="Segoe UI"/>
                <w:sz w:val="18"/>
                <w:szCs w:val="20"/>
                <w:highlight w:val="yellow"/>
              </w:rPr>
            </w:pPr>
          </w:p>
        </w:tc>
      </w:tr>
    </w:tbl>
    <w:p w:rsidR="00E15397" w:rsidRDefault="00E15397">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5954"/>
        <w:gridCol w:w="2977"/>
        <w:gridCol w:w="2976"/>
        <w:gridCol w:w="2977"/>
      </w:tblGrid>
      <w:tr w:rsidR="00113842" w:rsidRPr="00C2451C" w:rsidTr="00113842">
        <w:trPr>
          <w:cantSplit/>
          <w:trHeight w:val="810"/>
          <w:tblHeader/>
        </w:trPr>
        <w:tc>
          <w:tcPr>
            <w:tcW w:w="5954" w:type="dxa"/>
            <w:shd w:val="clear" w:color="auto" w:fill="95B3D7"/>
            <w:vAlign w:val="center"/>
          </w:tcPr>
          <w:p w:rsidR="00113842" w:rsidRPr="00C2451C" w:rsidRDefault="00113842" w:rsidP="000718B5">
            <w:pPr>
              <w:pStyle w:val="Geenafstand"/>
              <w:rPr>
                <w:rFonts w:ascii="Segoe UI" w:hAnsi="Segoe UI" w:cs="Segoe UI"/>
                <w:sz w:val="18"/>
                <w:szCs w:val="20"/>
              </w:rPr>
            </w:pPr>
            <w:r>
              <w:rPr>
                <w:rFonts w:ascii="Segoe UI" w:hAnsi="Segoe UI" w:cs="Segoe UI"/>
                <w:b/>
                <w:sz w:val="24"/>
                <w:szCs w:val="20"/>
              </w:rPr>
              <w:lastRenderedPageBreak/>
              <w:t>Competenties</w:t>
            </w:r>
          </w:p>
        </w:tc>
        <w:tc>
          <w:tcPr>
            <w:tcW w:w="2977" w:type="dxa"/>
            <w:shd w:val="clear" w:color="auto" w:fill="DAEEF3" w:themeFill="accent5" w:themeFillTint="33"/>
            <w:vAlign w:val="center"/>
          </w:tcPr>
          <w:p w:rsidR="00113842" w:rsidRPr="00C2451C" w:rsidRDefault="00113842" w:rsidP="00D35EBB">
            <w:pPr>
              <w:pStyle w:val="Geenafstand"/>
              <w:jc w:val="center"/>
              <w:rPr>
                <w:rFonts w:ascii="Segoe UI" w:hAnsi="Segoe UI" w:cs="Segoe UI"/>
                <w:b/>
                <w:sz w:val="16"/>
                <w:szCs w:val="20"/>
              </w:rPr>
            </w:pPr>
            <w:r>
              <w:rPr>
                <w:rFonts w:ascii="Segoe UI" w:hAnsi="Segoe UI" w:cs="Segoe UI"/>
                <w:b/>
                <w:sz w:val="16"/>
                <w:szCs w:val="20"/>
              </w:rPr>
              <w:t>Welke werkzaamheden wil ik gebruiken om aan de gevraagde competenties te werken?</w:t>
            </w:r>
          </w:p>
        </w:tc>
        <w:tc>
          <w:tcPr>
            <w:tcW w:w="2976" w:type="dxa"/>
            <w:shd w:val="clear" w:color="auto" w:fill="DAEEF3" w:themeFill="accent5" w:themeFillTint="33"/>
            <w:vAlign w:val="center"/>
          </w:tcPr>
          <w:p w:rsidR="00113842" w:rsidRPr="00C2451C" w:rsidRDefault="00113842" w:rsidP="00D35EBB">
            <w:pPr>
              <w:pStyle w:val="Geenafstand"/>
              <w:jc w:val="center"/>
              <w:rPr>
                <w:rFonts w:ascii="Segoe UI" w:hAnsi="Segoe UI" w:cs="Segoe UI"/>
                <w:b/>
                <w:sz w:val="16"/>
                <w:szCs w:val="20"/>
              </w:rPr>
            </w:pPr>
            <w:r>
              <w:rPr>
                <w:rFonts w:ascii="Segoe UI" w:hAnsi="Segoe UI" w:cs="Segoe UI"/>
                <w:b/>
                <w:sz w:val="16"/>
                <w:szCs w:val="20"/>
              </w:rPr>
              <w:t>Wat wil ik gaan ontwikkelen en/of verzamelen?</w:t>
            </w:r>
          </w:p>
        </w:tc>
        <w:tc>
          <w:tcPr>
            <w:tcW w:w="2977" w:type="dxa"/>
            <w:shd w:val="clear" w:color="auto" w:fill="DAEEF3" w:themeFill="accent5" w:themeFillTint="33"/>
            <w:vAlign w:val="center"/>
          </w:tcPr>
          <w:p w:rsidR="00113842" w:rsidRPr="00C2451C" w:rsidRDefault="00113842" w:rsidP="00D35EBB">
            <w:pPr>
              <w:pStyle w:val="Geenafstand"/>
              <w:jc w:val="center"/>
              <w:rPr>
                <w:rFonts w:ascii="Segoe UI" w:hAnsi="Segoe UI" w:cs="Segoe UI"/>
                <w:b/>
                <w:sz w:val="16"/>
                <w:szCs w:val="20"/>
              </w:rPr>
            </w:pPr>
            <w:r>
              <w:rPr>
                <w:rFonts w:ascii="Segoe UI" w:hAnsi="Segoe UI" w:cs="Segoe UI"/>
                <w:b/>
                <w:sz w:val="16"/>
                <w:szCs w:val="20"/>
              </w:rPr>
              <w:t>Wanneer?</w:t>
            </w:r>
          </w:p>
        </w:tc>
      </w:tr>
      <w:tr w:rsidR="0004716A" w:rsidRPr="00265E0E" w:rsidTr="00E220DC">
        <w:trPr>
          <w:trHeight w:val="437"/>
        </w:trPr>
        <w:tc>
          <w:tcPr>
            <w:tcW w:w="14884" w:type="dxa"/>
            <w:gridSpan w:val="4"/>
            <w:tcBorders>
              <w:top w:val="nil"/>
            </w:tcBorders>
            <w:shd w:val="clear" w:color="auto" w:fill="DBE5F1"/>
            <w:vAlign w:val="bottom"/>
          </w:tcPr>
          <w:p w:rsidR="0004716A" w:rsidRPr="00265E0E" w:rsidRDefault="000625B9" w:rsidP="0023364C">
            <w:pPr>
              <w:pStyle w:val="Geenafstand"/>
              <w:spacing w:before="120" w:after="120"/>
              <w:rPr>
                <w:rFonts w:ascii="Segoe UI" w:hAnsi="Segoe UI" w:cs="Segoe UI"/>
                <w:b/>
                <w:sz w:val="20"/>
                <w:szCs w:val="20"/>
                <w:highlight w:val="yellow"/>
              </w:rPr>
            </w:pPr>
            <w:r w:rsidRPr="000625B9">
              <w:rPr>
                <w:rFonts w:ascii="Segoe UI" w:hAnsi="Segoe UI" w:cs="Segoe UI"/>
                <w:b/>
                <w:sz w:val="20"/>
                <w:szCs w:val="20"/>
              </w:rPr>
              <w:t>Teamprofessionaliteit</w:t>
            </w:r>
          </w:p>
        </w:tc>
      </w:tr>
      <w:tr w:rsidR="00E15397" w:rsidRPr="00265E0E" w:rsidTr="00E220DC">
        <w:tc>
          <w:tcPr>
            <w:tcW w:w="5954" w:type="dxa"/>
            <w:shd w:val="clear" w:color="auto" w:fill="auto"/>
          </w:tcPr>
          <w:p w:rsidR="00E15397" w:rsidRPr="00E15397" w:rsidRDefault="00E15397" w:rsidP="00D360A7">
            <w:pPr>
              <w:pStyle w:val="CompNieuw"/>
              <w:rPr>
                <w:rFonts w:ascii="Segoe UI" w:hAnsi="Segoe UI"/>
                <w:sz w:val="18"/>
                <w:szCs w:val="18"/>
                <w:lang w:bidi="ar-SA"/>
              </w:rPr>
            </w:pPr>
            <w:r w:rsidRPr="00E15397">
              <w:rPr>
                <w:rFonts w:ascii="Segoe UI" w:hAnsi="Segoe UI"/>
                <w:sz w:val="18"/>
                <w:szCs w:val="18"/>
                <w:lang w:bidi="ar-SA"/>
              </w:rPr>
              <w:t xml:space="preserve">U ondersteunt en inspireert uw </w:t>
            </w:r>
            <w:proofErr w:type="spellStart"/>
            <w:r w:rsidRPr="00E15397">
              <w:rPr>
                <w:rFonts w:ascii="Segoe UI" w:hAnsi="Segoe UI"/>
                <w:sz w:val="18"/>
                <w:szCs w:val="18"/>
                <w:lang w:bidi="ar-SA"/>
              </w:rPr>
              <w:t>collegadocenten</w:t>
            </w:r>
            <w:proofErr w:type="spellEnd"/>
            <w:r w:rsidRPr="00E15397">
              <w:rPr>
                <w:rFonts w:ascii="Segoe UI" w:hAnsi="Segoe UI"/>
                <w:sz w:val="18"/>
                <w:szCs w:val="18"/>
                <w:lang w:bidi="ar-SA"/>
              </w:rPr>
              <w:t xml:space="preserve"> bij het vormgeven en uitvoeren van constructief, zelfsturend, </w:t>
            </w:r>
            <w:proofErr w:type="spellStart"/>
            <w:r w:rsidRPr="00E15397">
              <w:rPr>
                <w:rFonts w:ascii="Segoe UI" w:hAnsi="Segoe UI"/>
                <w:sz w:val="18"/>
                <w:szCs w:val="18"/>
                <w:lang w:bidi="ar-SA"/>
              </w:rPr>
              <w:t>praktijkgeoriënteerd</w:t>
            </w:r>
            <w:proofErr w:type="spellEnd"/>
            <w:r w:rsidRPr="00E15397">
              <w:rPr>
                <w:rFonts w:ascii="Segoe UI" w:hAnsi="Segoe UI"/>
                <w:sz w:val="18"/>
                <w:szCs w:val="18"/>
                <w:lang w:bidi="ar-SA"/>
              </w:rPr>
              <w:t xml:space="preserve"> en samenwerkend onderwijs.</w:t>
            </w:r>
          </w:p>
        </w:tc>
        <w:tc>
          <w:tcPr>
            <w:tcW w:w="2977" w:type="dxa"/>
            <w:shd w:val="clear" w:color="auto" w:fill="auto"/>
          </w:tcPr>
          <w:p w:rsidR="00E15397" w:rsidRPr="00265E0E" w:rsidRDefault="00E15397" w:rsidP="00983007">
            <w:pPr>
              <w:pStyle w:val="Geenafstand"/>
              <w:spacing w:before="40" w:after="40"/>
              <w:rPr>
                <w:rFonts w:ascii="Segoe UI" w:hAnsi="Segoe UI" w:cs="Segoe UI"/>
                <w:sz w:val="18"/>
                <w:szCs w:val="20"/>
                <w:highlight w:val="yellow"/>
              </w:rPr>
            </w:pPr>
          </w:p>
        </w:tc>
        <w:tc>
          <w:tcPr>
            <w:tcW w:w="2976" w:type="dxa"/>
            <w:shd w:val="clear" w:color="auto" w:fill="auto"/>
          </w:tcPr>
          <w:p w:rsidR="00E15397" w:rsidRPr="00265E0E" w:rsidRDefault="00E15397" w:rsidP="00983007">
            <w:pPr>
              <w:pStyle w:val="Geenafstand"/>
              <w:spacing w:before="40" w:after="40"/>
              <w:rPr>
                <w:rFonts w:ascii="Segoe UI" w:hAnsi="Segoe UI" w:cs="Segoe UI"/>
                <w:sz w:val="18"/>
                <w:szCs w:val="20"/>
                <w:highlight w:val="yellow"/>
              </w:rPr>
            </w:pPr>
          </w:p>
        </w:tc>
        <w:tc>
          <w:tcPr>
            <w:tcW w:w="2977" w:type="dxa"/>
            <w:shd w:val="clear" w:color="auto" w:fill="auto"/>
          </w:tcPr>
          <w:p w:rsidR="00E15397" w:rsidRPr="00265E0E" w:rsidRDefault="00E15397" w:rsidP="00983007">
            <w:pPr>
              <w:pStyle w:val="Geenafstand"/>
              <w:spacing w:before="40" w:after="40"/>
              <w:rPr>
                <w:rFonts w:ascii="Segoe UI" w:hAnsi="Segoe UI" w:cs="Segoe UI"/>
                <w:sz w:val="18"/>
                <w:szCs w:val="20"/>
                <w:highlight w:val="yellow"/>
              </w:rPr>
            </w:pPr>
          </w:p>
        </w:tc>
      </w:tr>
      <w:tr w:rsidR="00E15397" w:rsidRPr="00265E0E" w:rsidTr="00E220DC">
        <w:tc>
          <w:tcPr>
            <w:tcW w:w="5954" w:type="dxa"/>
            <w:shd w:val="clear" w:color="auto" w:fill="auto"/>
          </w:tcPr>
          <w:p w:rsidR="00E15397" w:rsidRPr="00E15397" w:rsidRDefault="00E15397" w:rsidP="00D360A7">
            <w:pPr>
              <w:pStyle w:val="CompNieuw"/>
              <w:rPr>
                <w:rFonts w:ascii="Segoe UI" w:hAnsi="Segoe UI"/>
                <w:sz w:val="18"/>
                <w:szCs w:val="18"/>
                <w:lang w:bidi="ar-SA"/>
              </w:rPr>
            </w:pPr>
            <w:r w:rsidRPr="00E15397">
              <w:rPr>
                <w:rFonts w:ascii="Segoe UI" w:hAnsi="Segoe UI"/>
                <w:sz w:val="18"/>
                <w:szCs w:val="18"/>
                <w:lang w:bidi="ar-SA"/>
              </w:rPr>
              <w:t>U zet u actief en proactief in voor het praktisch en sociaal functioneren van commissies, van het docententeam en van de onderwijsorganisatie.</w:t>
            </w:r>
          </w:p>
        </w:tc>
        <w:tc>
          <w:tcPr>
            <w:tcW w:w="2977" w:type="dxa"/>
            <w:shd w:val="clear" w:color="auto" w:fill="auto"/>
          </w:tcPr>
          <w:p w:rsidR="00E15397" w:rsidRPr="00265E0E" w:rsidRDefault="00E15397" w:rsidP="00983007">
            <w:pPr>
              <w:pStyle w:val="Geenafstand"/>
              <w:spacing w:before="40" w:after="40"/>
              <w:rPr>
                <w:rFonts w:ascii="Segoe UI" w:hAnsi="Segoe UI" w:cs="Segoe UI"/>
                <w:sz w:val="18"/>
                <w:szCs w:val="20"/>
                <w:highlight w:val="yellow"/>
              </w:rPr>
            </w:pPr>
          </w:p>
        </w:tc>
        <w:tc>
          <w:tcPr>
            <w:tcW w:w="2976" w:type="dxa"/>
            <w:shd w:val="clear" w:color="auto" w:fill="auto"/>
          </w:tcPr>
          <w:p w:rsidR="00E15397" w:rsidRPr="00265E0E" w:rsidRDefault="00E15397" w:rsidP="00983007">
            <w:pPr>
              <w:pStyle w:val="Geenafstand"/>
              <w:spacing w:before="40" w:after="40"/>
              <w:rPr>
                <w:rFonts w:ascii="Segoe UI" w:hAnsi="Segoe UI" w:cs="Segoe UI"/>
                <w:sz w:val="18"/>
                <w:szCs w:val="20"/>
                <w:highlight w:val="yellow"/>
              </w:rPr>
            </w:pPr>
          </w:p>
        </w:tc>
        <w:tc>
          <w:tcPr>
            <w:tcW w:w="2977" w:type="dxa"/>
            <w:shd w:val="clear" w:color="auto" w:fill="auto"/>
          </w:tcPr>
          <w:p w:rsidR="00E15397" w:rsidRPr="00265E0E" w:rsidRDefault="00E15397" w:rsidP="00983007">
            <w:pPr>
              <w:pStyle w:val="Geenafstand"/>
              <w:spacing w:before="40" w:after="40"/>
              <w:rPr>
                <w:rFonts w:ascii="Segoe UI" w:hAnsi="Segoe UI" w:cs="Segoe UI"/>
                <w:sz w:val="18"/>
                <w:szCs w:val="20"/>
                <w:highlight w:val="yellow"/>
              </w:rPr>
            </w:pPr>
          </w:p>
        </w:tc>
      </w:tr>
      <w:tr w:rsidR="00E15397" w:rsidRPr="00265E0E" w:rsidTr="00E220DC">
        <w:tc>
          <w:tcPr>
            <w:tcW w:w="5954" w:type="dxa"/>
            <w:shd w:val="clear" w:color="auto" w:fill="auto"/>
          </w:tcPr>
          <w:p w:rsidR="00E15397" w:rsidRPr="00E15397" w:rsidRDefault="00E15397" w:rsidP="00D360A7">
            <w:pPr>
              <w:pStyle w:val="CompNieuw"/>
              <w:rPr>
                <w:rFonts w:ascii="Segoe UI" w:hAnsi="Segoe UI"/>
                <w:sz w:val="18"/>
                <w:szCs w:val="18"/>
                <w:lang w:bidi="ar-SA"/>
              </w:rPr>
            </w:pPr>
            <w:r w:rsidRPr="00E15397">
              <w:rPr>
                <w:rFonts w:ascii="Segoe UI" w:hAnsi="Segoe UI"/>
                <w:sz w:val="18"/>
                <w:szCs w:val="18"/>
                <w:lang w:bidi="ar-SA"/>
              </w:rPr>
              <w:t>U bevordert dat collega's actief omgaan met het vragen, ontvangen en gebruiken van elkaars feedback en u zet u in om hun daartoe een veilige omgeving te bieden.</w:t>
            </w:r>
          </w:p>
        </w:tc>
        <w:tc>
          <w:tcPr>
            <w:tcW w:w="2977" w:type="dxa"/>
            <w:shd w:val="clear" w:color="auto" w:fill="auto"/>
          </w:tcPr>
          <w:p w:rsidR="00E15397" w:rsidRPr="00265E0E" w:rsidRDefault="00E15397" w:rsidP="00983007">
            <w:pPr>
              <w:pStyle w:val="Geenafstand"/>
              <w:spacing w:before="40" w:after="40"/>
              <w:rPr>
                <w:rFonts w:ascii="Segoe UI" w:hAnsi="Segoe UI" w:cs="Segoe UI"/>
                <w:sz w:val="18"/>
                <w:szCs w:val="20"/>
                <w:highlight w:val="yellow"/>
              </w:rPr>
            </w:pPr>
          </w:p>
        </w:tc>
        <w:tc>
          <w:tcPr>
            <w:tcW w:w="2976" w:type="dxa"/>
            <w:shd w:val="clear" w:color="auto" w:fill="auto"/>
          </w:tcPr>
          <w:p w:rsidR="00E15397" w:rsidRPr="00265E0E" w:rsidRDefault="00E15397" w:rsidP="00983007">
            <w:pPr>
              <w:pStyle w:val="Geenafstand"/>
              <w:spacing w:before="40" w:after="40"/>
              <w:rPr>
                <w:rFonts w:ascii="Segoe UI" w:hAnsi="Segoe UI" w:cs="Segoe UI"/>
                <w:sz w:val="18"/>
                <w:szCs w:val="20"/>
                <w:highlight w:val="yellow"/>
              </w:rPr>
            </w:pPr>
          </w:p>
        </w:tc>
        <w:tc>
          <w:tcPr>
            <w:tcW w:w="2977" w:type="dxa"/>
            <w:shd w:val="clear" w:color="auto" w:fill="auto"/>
          </w:tcPr>
          <w:p w:rsidR="00E15397" w:rsidRPr="00265E0E" w:rsidRDefault="00E15397" w:rsidP="00983007">
            <w:pPr>
              <w:pStyle w:val="Geenafstand"/>
              <w:spacing w:before="40" w:after="40"/>
              <w:rPr>
                <w:rFonts w:ascii="Segoe UI" w:hAnsi="Segoe UI" w:cs="Segoe UI"/>
                <w:sz w:val="18"/>
                <w:szCs w:val="20"/>
                <w:highlight w:val="yellow"/>
              </w:rPr>
            </w:pPr>
          </w:p>
        </w:tc>
      </w:tr>
      <w:tr w:rsidR="00E15397" w:rsidRPr="00265E0E" w:rsidTr="00E220DC">
        <w:tc>
          <w:tcPr>
            <w:tcW w:w="5954" w:type="dxa"/>
            <w:shd w:val="clear" w:color="auto" w:fill="auto"/>
          </w:tcPr>
          <w:p w:rsidR="00E15397" w:rsidRPr="00E15397" w:rsidRDefault="00E15397" w:rsidP="00D360A7">
            <w:pPr>
              <w:pStyle w:val="CompNieuw"/>
              <w:rPr>
                <w:rFonts w:ascii="Segoe UI" w:hAnsi="Segoe UI"/>
                <w:sz w:val="18"/>
                <w:szCs w:val="18"/>
                <w:lang w:bidi="ar-SA"/>
              </w:rPr>
            </w:pPr>
            <w:r w:rsidRPr="00E15397">
              <w:rPr>
                <w:rFonts w:ascii="Segoe UI" w:hAnsi="Segoe UI"/>
                <w:sz w:val="18"/>
                <w:szCs w:val="18"/>
                <w:lang w:bidi="ar-SA"/>
              </w:rPr>
              <w:t>Bij de ontwikkeling en verbetering van het onderwijs initieert, coördineert, evalueert en verbetert u de samenwerking met collega’s binnen en buiten uw eigen vakgebied.</w:t>
            </w:r>
          </w:p>
        </w:tc>
        <w:tc>
          <w:tcPr>
            <w:tcW w:w="2977" w:type="dxa"/>
            <w:shd w:val="clear" w:color="auto" w:fill="auto"/>
          </w:tcPr>
          <w:p w:rsidR="00E15397" w:rsidRPr="00265E0E" w:rsidRDefault="00E15397" w:rsidP="00983007">
            <w:pPr>
              <w:pStyle w:val="Geenafstand"/>
              <w:spacing w:before="40" w:after="40"/>
              <w:rPr>
                <w:rFonts w:ascii="Segoe UI" w:hAnsi="Segoe UI" w:cs="Segoe UI"/>
                <w:sz w:val="18"/>
                <w:szCs w:val="20"/>
                <w:highlight w:val="yellow"/>
              </w:rPr>
            </w:pPr>
          </w:p>
        </w:tc>
        <w:tc>
          <w:tcPr>
            <w:tcW w:w="2976" w:type="dxa"/>
            <w:shd w:val="clear" w:color="auto" w:fill="auto"/>
          </w:tcPr>
          <w:p w:rsidR="00E15397" w:rsidRPr="00265E0E" w:rsidRDefault="00E15397" w:rsidP="00983007">
            <w:pPr>
              <w:pStyle w:val="Geenafstand"/>
              <w:spacing w:before="40" w:after="40"/>
              <w:rPr>
                <w:rFonts w:ascii="Segoe UI" w:hAnsi="Segoe UI" w:cs="Segoe UI"/>
                <w:sz w:val="18"/>
                <w:szCs w:val="20"/>
                <w:highlight w:val="yellow"/>
              </w:rPr>
            </w:pPr>
          </w:p>
        </w:tc>
        <w:tc>
          <w:tcPr>
            <w:tcW w:w="2977" w:type="dxa"/>
            <w:shd w:val="clear" w:color="auto" w:fill="auto"/>
          </w:tcPr>
          <w:p w:rsidR="00E15397" w:rsidRPr="00265E0E" w:rsidRDefault="00E15397" w:rsidP="00983007">
            <w:pPr>
              <w:pStyle w:val="Geenafstand"/>
              <w:spacing w:before="40" w:after="40"/>
              <w:rPr>
                <w:rFonts w:ascii="Segoe UI" w:hAnsi="Segoe UI" w:cs="Segoe UI"/>
                <w:sz w:val="18"/>
                <w:szCs w:val="20"/>
                <w:highlight w:val="yellow"/>
              </w:rPr>
            </w:pPr>
          </w:p>
        </w:tc>
      </w:tr>
      <w:tr w:rsidR="00E15397" w:rsidRPr="00265E0E" w:rsidTr="00E220DC">
        <w:tc>
          <w:tcPr>
            <w:tcW w:w="5954" w:type="dxa"/>
            <w:shd w:val="clear" w:color="auto" w:fill="auto"/>
          </w:tcPr>
          <w:p w:rsidR="00E15397" w:rsidRPr="00E15397" w:rsidRDefault="00E15397" w:rsidP="00E15397">
            <w:pPr>
              <w:pStyle w:val="CompNieuw"/>
              <w:rPr>
                <w:rFonts w:ascii="Segoe UI" w:hAnsi="Segoe UI"/>
                <w:sz w:val="18"/>
                <w:szCs w:val="18"/>
                <w:lang w:bidi="ar-SA"/>
              </w:rPr>
            </w:pPr>
            <w:r w:rsidRPr="00E15397">
              <w:rPr>
                <w:rFonts w:ascii="Segoe UI" w:hAnsi="Segoe UI"/>
                <w:sz w:val="18"/>
                <w:szCs w:val="18"/>
                <w:lang w:bidi="ar-SA"/>
              </w:rPr>
              <w:t>Bij het samenstellen van teams of het opzetten van teamactiviteiten overweegt u of het mogelijk en nuttig is om er studenten, patiënten en werkveldvertegenwoordigers bij te betrekken.</w:t>
            </w:r>
          </w:p>
        </w:tc>
        <w:tc>
          <w:tcPr>
            <w:tcW w:w="2977" w:type="dxa"/>
            <w:shd w:val="clear" w:color="auto" w:fill="auto"/>
          </w:tcPr>
          <w:p w:rsidR="00E15397" w:rsidRPr="00265E0E" w:rsidRDefault="00E15397" w:rsidP="00983007">
            <w:pPr>
              <w:pStyle w:val="Geenafstand"/>
              <w:spacing w:before="40" w:after="40"/>
              <w:rPr>
                <w:rFonts w:ascii="Segoe UI" w:hAnsi="Segoe UI" w:cs="Segoe UI"/>
                <w:sz w:val="18"/>
                <w:szCs w:val="20"/>
                <w:highlight w:val="yellow"/>
              </w:rPr>
            </w:pPr>
          </w:p>
        </w:tc>
        <w:tc>
          <w:tcPr>
            <w:tcW w:w="2976" w:type="dxa"/>
            <w:shd w:val="clear" w:color="auto" w:fill="auto"/>
          </w:tcPr>
          <w:p w:rsidR="00E15397" w:rsidRPr="00265E0E" w:rsidRDefault="00E15397" w:rsidP="00983007">
            <w:pPr>
              <w:pStyle w:val="Geenafstand"/>
              <w:spacing w:before="40" w:after="40"/>
              <w:rPr>
                <w:rFonts w:ascii="Segoe UI" w:hAnsi="Segoe UI" w:cs="Segoe UI"/>
                <w:sz w:val="18"/>
                <w:szCs w:val="20"/>
                <w:highlight w:val="yellow"/>
              </w:rPr>
            </w:pPr>
          </w:p>
        </w:tc>
        <w:tc>
          <w:tcPr>
            <w:tcW w:w="2977" w:type="dxa"/>
            <w:shd w:val="clear" w:color="auto" w:fill="auto"/>
          </w:tcPr>
          <w:p w:rsidR="00E15397" w:rsidRPr="00265E0E" w:rsidRDefault="00E15397" w:rsidP="00983007">
            <w:pPr>
              <w:pStyle w:val="Geenafstand"/>
              <w:spacing w:before="40" w:after="40"/>
              <w:rPr>
                <w:rFonts w:ascii="Segoe UI" w:hAnsi="Segoe UI" w:cs="Segoe UI"/>
                <w:sz w:val="18"/>
                <w:szCs w:val="20"/>
                <w:highlight w:val="yellow"/>
              </w:rPr>
            </w:pPr>
          </w:p>
        </w:tc>
      </w:tr>
    </w:tbl>
    <w:p w:rsidR="00E15397" w:rsidRDefault="00E15397">
      <w:pPr>
        <w:spacing w:after="0" w:line="240" w:lineRule="auto"/>
        <w:rPr>
          <w:rFonts w:ascii="Segoe UI" w:hAnsi="Segoe UI" w:cs="Segoe UI"/>
          <w:b/>
          <w:highlight w:val="yellow"/>
        </w:rPr>
      </w:pPr>
    </w:p>
    <w:sectPr w:rsidR="00E15397" w:rsidSect="00444A2A">
      <w:headerReference w:type="default" r:id="rId8"/>
      <w:footerReference w:type="default" r:id="rId9"/>
      <w:pgSz w:w="16838" w:h="11906" w:orient="landscape"/>
      <w:pgMar w:top="1417" w:right="99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1A3" w:rsidRDefault="006851A3" w:rsidP="00E76875">
      <w:pPr>
        <w:spacing w:after="0" w:line="240" w:lineRule="auto"/>
      </w:pPr>
      <w:r>
        <w:separator/>
      </w:r>
    </w:p>
  </w:endnote>
  <w:endnote w:type="continuationSeparator" w:id="0">
    <w:p w:rsidR="006851A3" w:rsidRDefault="006851A3" w:rsidP="00E76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1A3" w:rsidRPr="009B3FA7" w:rsidRDefault="006851A3" w:rsidP="009B3FA7">
    <w:pPr>
      <w:pStyle w:val="Voettekst"/>
      <w:spacing w:after="0"/>
      <w:rPr>
        <w:rFonts w:ascii="Verdana" w:hAnsi="Verdana" w:cs="Calibri"/>
        <w:color w:val="333333"/>
        <w:sz w:val="16"/>
        <w:szCs w:val="16"/>
      </w:rPr>
    </w:pPr>
    <w:r>
      <w:rPr>
        <w:rFonts w:ascii="Verdana" w:hAnsi="Verdana" w:cs="Calibri"/>
        <w:smallCaps/>
        <w:color w:val="333333"/>
        <w:sz w:val="16"/>
        <w:szCs w:val="16"/>
      </w:rPr>
      <w:t>Radboudumc –</w:t>
    </w:r>
    <w:r w:rsidR="00B66D47">
      <w:rPr>
        <w:rFonts w:ascii="Verdana" w:hAnsi="Verdana" w:cs="Calibri"/>
        <w:smallCaps/>
        <w:color w:val="333333"/>
        <w:sz w:val="16"/>
        <w:szCs w:val="16"/>
      </w:rPr>
      <w:t>Persoonlijk ontwikkelplan (POP)</w:t>
    </w:r>
    <w:r>
      <w:rPr>
        <w:rFonts w:ascii="Verdana" w:hAnsi="Verdana" w:cs="Calibri"/>
        <w:smallCaps/>
        <w:color w:val="333333"/>
        <w:sz w:val="16"/>
        <w:szCs w:val="16"/>
      </w:rPr>
      <w:t xml:space="preserve"> </w:t>
    </w:r>
    <w:r w:rsidR="00265E0E">
      <w:rPr>
        <w:rFonts w:ascii="Verdana" w:hAnsi="Verdana" w:cs="Calibri"/>
        <w:smallCaps/>
        <w:color w:val="333333"/>
        <w:sz w:val="16"/>
        <w:szCs w:val="16"/>
      </w:rPr>
      <w:t>UKO</w:t>
    </w:r>
    <w:r w:rsidRPr="00D33EE0">
      <w:rPr>
        <w:rFonts w:ascii="Verdana" w:hAnsi="Verdana" w:cs="Calibri"/>
        <w:smallCaps/>
        <w:color w:val="333333"/>
        <w:sz w:val="16"/>
        <w:szCs w:val="16"/>
      </w:rPr>
      <w:t>–</w:t>
    </w:r>
    <w:r w:rsidR="003619F9">
      <w:rPr>
        <w:rFonts w:ascii="Verdana" w:hAnsi="Verdana" w:cs="Calibri"/>
        <w:smallCaps/>
        <w:color w:val="333333"/>
        <w:sz w:val="16"/>
        <w:szCs w:val="16"/>
      </w:rPr>
      <w:t>december</w:t>
    </w:r>
    <w:r>
      <w:rPr>
        <w:rFonts w:ascii="Verdana" w:hAnsi="Verdana" w:cs="Calibri"/>
        <w:smallCaps/>
        <w:color w:val="333333"/>
        <w:sz w:val="16"/>
        <w:szCs w:val="16"/>
      </w:rPr>
      <w:t xml:space="preserve"> 201</w:t>
    </w:r>
    <w:r w:rsidR="00265E0E">
      <w:rPr>
        <w:rFonts w:ascii="Verdana" w:hAnsi="Verdana" w:cs="Calibri"/>
        <w:smallCaps/>
        <w:color w:val="333333"/>
        <w:sz w:val="16"/>
        <w:szCs w:val="16"/>
      </w:rPr>
      <w:t>7</w:t>
    </w:r>
    <w:r>
      <w:rPr>
        <w:rFonts w:ascii="Verdana" w:hAnsi="Verdana" w:cs="Calibri"/>
        <w:smallCaps/>
        <w:color w:val="333333"/>
        <w:sz w:val="16"/>
        <w:szCs w:val="16"/>
      </w:rPr>
      <w:t xml:space="preserve"> </w:t>
    </w:r>
    <w:r w:rsidR="00C3427C" w:rsidRPr="00C3427C">
      <w:rPr>
        <w:rFonts w:ascii="Verdana" w:hAnsi="Verdana" w:cs="Calibri"/>
        <w:smallCaps/>
        <w:color w:val="333333"/>
        <w:sz w:val="16"/>
        <w:szCs w:val="16"/>
        <w:lang w:eastAsia="zh-TW"/>
      </w:rPr>
      <w:pict>
        <v:rect id="_x0000_s2050" style="position:absolute;margin-left:537.6pt;margin-top:798.9pt;width:44.55pt;height:15.1pt;rotation:-180;flip:x;z-index:251660288;mso-left-percent:-10001;mso-top-percent:-10001;mso-position-horizontal:absolute;mso-position-horizontal-relative:page;mso-position-vertical:absolute;mso-position-vertical-relative:page;mso-left-percent:-10001;mso-top-percent:-10001;mso-height-relative:bottom-margin-area;v-text-anchor:top" filled="f" fillcolor="#c0504d" stroked="f" strokecolor="#4f81bd" strokeweight="2.25pt">
          <v:textbox style="mso-next-textbox:#_x0000_s2050" inset=",0,,0">
            <w:txbxContent>
              <w:p w:rsidR="006851A3" w:rsidRPr="009B3FA7" w:rsidRDefault="00C3427C" w:rsidP="009B3FA7">
                <w:pPr>
                  <w:pBdr>
                    <w:top w:val="single" w:sz="4" w:space="1" w:color="7F7F7F"/>
                  </w:pBdr>
                  <w:jc w:val="center"/>
                  <w:rPr>
                    <w:color w:val="C0504D"/>
                  </w:rPr>
                </w:pPr>
                <w:r w:rsidRPr="00C3427C">
                  <w:fldChar w:fldCharType="begin"/>
                </w:r>
                <w:r w:rsidR="006851A3">
                  <w:instrText xml:space="preserve"> PAGE   \* MERGEFORMAT </w:instrText>
                </w:r>
                <w:r w:rsidRPr="00C3427C">
                  <w:fldChar w:fldCharType="separate"/>
                </w:r>
                <w:r w:rsidR="00113842" w:rsidRPr="00113842">
                  <w:rPr>
                    <w:noProof/>
                    <w:color w:val="C0504D"/>
                  </w:rPr>
                  <w:t>1</w:t>
                </w:r>
                <w:r>
                  <w:rPr>
                    <w:noProof/>
                    <w:color w:val="C0504D"/>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1A3" w:rsidRDefault="006851A3" w:rsidP="00E76875">
      <w:pPr>
        <w:spacing w:after="0" w:line="240" w:lineRule="auto"/>
      </w:pPr>
      <w:r>
        <w:separator/>
      </w:r>
    </w:p>
  </w:footnote>
  <w:footnote w:type="continuationSeparator" w:id="0">
    <w:p w:rsidR="006851A3" w:rsidRDefault="006851A3" w:rsidP="00E768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1A3" w:rsidRPr="00C2451C" w:rsidRDefault="006851A3" w:rsidP="00C2451C">
    <w:pPr>
      <w:pStyle w:val="Geenafstand"/>
      <w:rPr>
        <w:rFonts w:ascii="Segoe UI" w:hAnsi="Segoe UI" w:cs="Segoe UI"/>
        <w:b/>
        <w:bCs/>
        <w:color w:val="4F81BD"/>
        <w:sz w:val="28"/>
        <w:szCs w:val="24"/>
      </w:rPr>
    </w:pPr>
    <w:r>
      <w:rPr>
        <w:noProof/>
        <w:lang w:eastAsia="nl-NL"/>
      </w:rPr>
      <w:drawing>
        <wp:anchor distT="0" distB="0" distL="114300" distR="114300" simplePos="0" relativeHeight="251663360" behindDoc="0" locked="0" layoutInCell="1" allowOverlap="1">
          <wp:simplePos x="0" y="0"/>
          <wp:positionH relativeFrom="column">
            <wp:posOffset>4081780</wp:posOffset>
          </wp:positionH>
          <wp:positionV relativeFrom="paragraph">
            <wp:posOffset>-78105</wp:posOffset>
          </wp:positionV>
          <wp:extent cx="2247900" cy="409575"/>
          <wp:effectExtent l="19050" t="0" r="0" b="0"/>
          <wp:wrapNone/>
          <wp:docPr id="1" name="Afbeelding 4" descr="radboud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boudumc"/>
                  <pic:cNvPicPr>
                    <a:picLocks noChangeAspect="1" noChangeArrowheads="1"/>
                  </pic:cNvPicPr>
                </pic:nvPicPr>
                <pic:blipFill>
                  <a:blip r:embed="rId1"/>
                  <a:srcRect/>
                  <a:stretch>
                    <a:fillRect/>
                  </a:stretch>
                </pic:blipFill>
                <pic:spPr bwMode="auto">
                  <a:xfrm>
                    <a:off x="0" y="0"/>
                    <a:ext cx="2247900" cy="409575"/>
                  </a:xfrm>
                  <a:prstGeom prst="rect">
                    <a:avLst/>
                  </a:prstGeom>
                  <a:noFill/>
                  <a:ln w="9525">
                    <a:noFill/>
                    <a:miter lim="800000"/>
                    <a:headEnd/>
                    <a:tailEnd/>
                  </a:ln>
                </pic:spPr>
              </pic:pic>
            </a:graphicData>
          </a:graphic>
        </wp:anchor>
      </w:drawing>
    </w:r>
    <w:r w:rsidR="00B66D47">
      <w:rPr>
        <w:rFonts w:ascii="Segoe UI" w:hAnsi="Segoe UI" w:cs="Segoe UI"/>
        <w:b/>
        <w:bCs/>
        <w:color w:val="4F81BD"/>
        <w:sz w:val="28"/>
        <w:szCs w:val="24"/>
      </w:rPr>
      <w:t xml:space="preserve">Persoonlijk ontwikkelplan (POP) </w:t>
    </w:r>
    <w:r w:rsidR="00265E0E">
      <w:rPr>
        <w:rFonts w:ascii="Segoe UI" w:hAnsi="Segoe UI" w:cs="Segoe UI"/>
        <w:b/>
        <w:bCs/>
        <w:color w:val="4F81BD"/>
        <w:sz w:val="28"/>
        <w:szCs w:val="24"/>
      </w:rPr>
      <w:t>UKO</w:t>
    </w:r>
  </w:p>
  <w:p w:rsidR="006851A3" w:rsidRDefault="006851A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840EA6"/>
    <w:lvl w:ilvl="0">
      <w:numFmt w:val="decimal"/>
      <w:pStyle w:val="bulletsub"/>
      <w:lvlText w:val="*"/>
      <w:lvlJc w:val="left"/>
    </w:lvl>
  </w:abstractNum>
  <w:abstractNum w:abstractNumId="1">
    <w:nsid w:val="0AD07226"/>
    <w:multiLevelType w:val="hybridMultilevel"/>
    <w:tmpl w:val="C6DC5E8C"/>
    <w:lvl w:ilvl="0" w:tplc="AEBAC1AE">
      <w:start w:val="1"/>
      <w:numFmt w:val="bullet"/>
      <w:pStyle w:val="CompSub"/>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nsid w:val="444C6696"/>
    <w:multiLevelType w:val="hybridMultilevel"/>
    <w:tmpl w:val="B3706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DE4582E"/>
    <w:multiLevelType w:val="hybridMultilevel"/>
    <w:tmpl w:val="6AF81712"/>
    <w:lvl w:ilvl="0" w:tplc="73367C8A">
      <w:start w:val="1"/>
      <w:numFmt w:val="bullet"/>
      <w:pStyle w:val="bulletsubend"/>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3">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4">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5">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6">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7">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8">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9">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0">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11">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2">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3">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4">
    <w:abstractNumId w:val="1"/>
  </w:num>
  <w:num w:numId="15">
    <w:abstractNumId w:val="2"/>
  </w:num>
  <w:num w:numId="16">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7">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8">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9">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13955"/>
    <w:rsid w:val="00013469"/>
    <w:rsid w:val="00035F31"/>
    <w:rsid w:val="0004716A"/>
    <w:rsid w:val="000625B9"/>
    <w:rsid w:val="00070C0F"/>
    <w:rsid w:val="000755D4"/>
    <w:rsid w:val="000941D8"/>
    <w:rsid w:val="000B2B08"/>
    <w:rsid w:val="000C192C"/>
    <w:rsid w:val="000F507D"/>
    <w:rsid w:val="0010759E"/>
    <w:rsid w:val="00113842"/>
    <w:rsid w:val="001B1F20"/>
    <w:rsid w:val="001B365A"/>
    <w:rsid w:val="0023364C"/>
    <w:rsid w:val="002511DA"/>
    <w:rsid w:val="00253352"/>
    <w:rsid w:val="00265E0E"/>
    <w:rsid w:val="002B1E5D"/>
    <w:rsid w:val="002B50B2"/>
    <w:rsid w:val="002E3E76"/>
    <w:rsid w:val="00311663"/>
    <w:rsid w:val="00313955"/>
    <w:rsid w:val="003240D3"/>
    <w:rsid w:val="00340137"/>
    <w:rsid w:val="00354697"/>
    <w:rsid w:val="003619F9"/>
    <w:rsid w:val="00361BDF"/>
    <w:rsid w:val="003910E8"/>
    <w:rsid w:val="003D0135"/>
    <w:rsid w:val="00414F17"/>
    <w:rsid w:val="00444A2A"/>
    <w:rsid w:val="00482FE6"/>
    <w:rsid w:val="0048586F"/>
    <w:rsid w:val="00493195"/>
    <w:rsid w:val="004C7A38"/>
    <w:rsid w:val="005203CF"/>
    <w:rsid w:val="00585545"/>
    <w:rsid w:val="0059263B"/>
    <w:rsid w:val="0059620C"/>
    <w:rsid w:val="005C158D"/>
    <w:rsid w:val="00640A7A"/>
    <w:rsid w:val="0065588C"/>
    <w:rsid w:val="006851A3"/>
    <w:rsid w:val="006C534F"/>
    <w:rsid w:val="006F36E2"/>
    <w:rsid w:val="006F6D60"/>
    <w:rsid w:val="00732DD1"/>
    <w:rsid w:val="007A4FFC"/>
    <w:rsid w:val="007F1176"/>
    <w:rsid w:val="007F6BC0"/>
    <w:rsid w:val="0083328F"/>
    <w:rsid w:val="008472A2"/>
    <w:rsid w:val="00865166"/>
    <w:rsid w:val="0087000E"/>
    <w:rsid w:val="00873EEA"/>
    <w:rsid w:val="00875A63"/>
    <w:rsid w:val="00892C77"/>
    <w:rsid w:val="00902EA5"/>
    <w:rsid w:val="00904900"/>
    <w:rsid w:val="0090745A"/>
    <w:rsid w:val="00934E33"/>
    <w:rsid w:val="00955788"/>
    <w:rsid w:val="00981575"/>
    <w:rsid w:val="00983007"/>
    <w:rsid w:val="00991489"/>
    <w:rsid w:val="009A60D1"/>
    <w:rsid w:val="009B3FA7"/>
    <w:rsid w:val="009E3E09"/>
    <w:rsid w:val="009E528B"/>
    <w:rsid w:val="00A0368D"/>
    <w:rsid w:val="00A137E2"/>
    <w:rsid w:val="00A27C61"/>
    <w:rsid w:val="00B01975"/>
    <w:rsid w:val="00B07D1D"/>
    <w:rsid w:val="00B160C8"/>
    <w:rsid w:val="00B34C86"/>
    <w:rsid w:val="00B4007A"/>
    <w:rsid w:val="00B5346F"/>
    <w:rsid w:val="00B66D47"/>
    <w:rsid w:val="00B85783"/>
    <w:rsid w:val="00BA30CF"/>
    <w:rsid w:val="00BB45C1"/>
    <w:rsid w:val="00BC1862"/>
    <w:rsid w:val="00BF1B20"/>
    <w:rsid w:val="00BF59C9"/>
    <w:rsid w:val="00C2451C"/>
    <w:rsid w:val="00C3427C"/>
    <w:rsid w:val="00CA2FBE"/>
    <w:rsid w:val="00CF0F71"/>
    <w:rsid w:val="00CF37FF"/>
    <w:rsid w:val="00CF50A3"/>
    <w:rsid w:val="00D23438"/>
    <w:rsid w:val="00D240CF"/>
    <w:rsid w:val="00D24A8A"/>
    <w:rsid w:val="00DA0F61"/>
    <w:rsid w:val="00DD56D3"/>
    <w:rsid w:val="00DD71FE"/>
    <w:rsid w:val="00E15397"/>
    <w:rsid w:val="00E15934"/>
    <w:rsid w:val="00E220DC"/>
    <w:rsid w:val="00E7298F"/>
    <w:rsid w:val="00E76875"/>
    <w:rsid w:val="00EB0294"/>
    <w:rsid w:val="00ED3D0C"/>
    <w:rsid w:val="00EF036B"/>
    <w:rsid w:val="00EF13D7"/>
    <w:rsid w:val="00F14AAF"/>
    <w:rsid w:val="00F15489"/>
    <w:rsid w:val="00F203C0"/>
    <w:rsid w:val="00F42782"/>
    <w:rsid w:val="00F6277D"/>
    <w:rsid w:val="00F7535A"/>
    <w:rsid w:val="00F80C36"/>
    <w:rsid w:val="00F9137D"/>
    <w:rsid w:val="00F933FD"/>
    <w:rsid w:val="00FA73DE"/>
    <w:rsid w:val="00FB7B81"/>
    <w:rsid w:val="00FE5DA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3955"/>
    <w:pPr>
      <w:spacing w:after="200" w:line="276" w:lineRule="auto"/>
    </w:pPr>
    <w:rPr>
      <w:sz w:val="22"/>
      <w:szCs w:val="22"/>
      <w:lang w:eastAsia="en-US"/>
    </w:rPr>
  </w:style>
  <w:style w:type="paragraph" w:styleId="Kop1">
    <w:name w:val="heading 1"/>
    <w:basedOn w:val="Standaard"/>
    <w:next w:val="Standaard"/>
    <w:link w:val="Kop1Char"/>
    <w:qFormat/>
    <w:locked/>
    <w:rsid w:val="00E76875"/>
    <w:pPr>
      <w:keepNext/>
      <w:keepLines/>
      <w:spacing w:before="480" w:after="0"/>
      <w:outlineLvl w:val="0"/>
    </w:pPr>
    <w:rPr>
      <w:rFonts w:ascii="Cambria" w:eastAsia="Times New Roman" w:hAnsi="Cambria"/>
      <w:b/>
      <w:bCs/>
      <w:color w:val="365F91"/>
      <w:sz w:val="28"/>
      <w:szCs w:val="28"/>
    </w:rPr>
  </w:style>
  <w:style w:type="paragraph" w:styleId="Kop3">
    <w:name w:val="heading 3"/>
    <w:basedOn w:val="Standaard"/>
    <w:next w:val="Standaard"/>
    <w:link w:val="Kop3Char"/>
    <w:semiHidden/>
    <w:unhideWhenUsed/>
    <w:qFormat/>
    <w:locked/>
    <w:rsid w:val="00265E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qFormat/>
    <w:rsid w:val="00313955"/>
    <w:rPr>
      <w:sz w:val="22"/>
      <w:szCs w:val="22"/>
      <w:lang w:eastAsia="en-US"/>
    </w:rPr>
  </w:style>
  <w:style w:type="character" w:customStyle="1" w:styleId="GeenafstandChar">
    <w:name w:val="Geen afstand Char"/>
    <w:link w:val="Geenafstand"/>
    <w:locked/>
    <w:rsid w:val="00313955"/>
    <w:rPr>
      <w:sz w:val="22"/>
      <w:szCs w:val="22"/>
      <w:lang w:val="nl-NL" w:eastAsia="en-US" w:bidi="ar-SA"/>
    </w:rPr>
  </w:style>
  <w:style w:type="character" w:customStyle="1" w:styleId="Kop1Char">
    <w:name w:val="Kop 1 Char"/>
    <w:link w:val="Kop1"/>
    <w:rsid w:val="00E76875"/>
    <w:rPr>
      <w:rFonts w:ascii="Cambria" w:eastAsia="Times New Roman" w:hAnsi="Cambria"/>
      <w:b/>
      <w:bCs/>
      <w:color w:val="365F91"/>
      <w:sz w:val="28"/>
      <w:szCs w:val="28"/>
      <w:lang w:eastAsia="en-US"/>
    </w:rPr>
  </w:style>
  <w:style w:type="paragraph" w:styleId="Voettekst">
    <w:name w:val="footer"/>
    <w:basedOn w:val="Standaard"/>
    <w:link w:val="VoettekstChar"/>
    <w:rsid w:val="00E76875"/>
    <w:pPr>
      <w:tabs>
        <w:tab w:val="center" w:pos="4536"/>
        <w:tab w:val="right" w:pos="9072"/>
      </w:tabs>
    </w:pPr>
  </w:style>
  <w:style w:type="character" w:customStyle="1" w:styleId="VoettekstChar">
    <w:name w:val="Voettekst Char"/>
    <w:link w:val="Voettekst"/>
    <w:rsid w:val="00E76875"/>
    <w:rPr>
      <w:lang w:eastAsia="en-US"/>
    </w:rPr>
  </w:style>
  <w:style w:type="paragraph" w:styleId="Voetnoottekst">
    <w:name w:val="footnote text"/>
    <w:basedOn w:val="Standaard"/>
    <w:link w:val="VoetnoottekstChar"/>
    <w:semiHidden/>
    <w:rsid w:val="00E76875"/>
    <w:pPr>
      <w:spacing w:after="0" w:line="240" w:lineRule="auto"/>
    </w:pPr>
    <w:rPr>
      <w:rFonts w:ascii="Times New Roman" w:eastAsia="Times New Roman" w:hAnsi="Times New Roman"/>
      <w:sz w:val="20"/>
      <w:szCs w:val="20"/>
      <w:lang w:eastAsia="nl-NL"/>
    </w:rPr>
  </w:style>
  <w:style w:type="character" w:customStyle="1" w:styleId="VoetnoottekstChar">
    <w:name w:val="Voetnoottekst Char"/>
    <w:link w:val="Voetnoottekst"/>
    <w:semiHidden/>
    <w:rsid w:val="00E76875"/>
    <w:rPr>
      <w:rFonts w:ascii="Times New Roman" w:eastAsia="Times New Roman" w:hAnsi="Times New Roman"/>
      <w:sz w:val="20"/>
      <w:szCs w:val="20"/>
    </w:rPr>
  </w:style>
  <w:style w:type="character" w:styleId="Voetnootmarkering">
    <w:name w:val="footnote reference"/>
    <w:semiHidden/>
    <w:rsid w:val="00E76875"/>
    <w:rPr>
      <w:vertAlign w:val="superscript"/>
    </w:rPr>
  </w:style>
  <w:style w:type="paragraph" w:styleId="Koptekst">
    <w:name w:val="header"/>
    <w:basedOn w:val="Standaard"/>
    <w:link w:val="KoptekstChar"/>
    <w:uiPriority w:val="99"/>
    <w:unhideWhenUsed/>
    <w:rsid w:val="009B3FA7"/>
    <w:pPr>
      <w:tabs>
        <w:tab w:val="center" w:pos="4536"/>
        <w:tab w:val="right" w:pos="9072"/>
      </w:tabs>
    </w:pPr>
  </w:style>
  <w:style w:type="character" w:customStyle="1" w:styleId="KoptekstChar">
    <w:name w:val="Koptekst Char"/>
    <w:link w:val="Koptekst"/>
    <w:uiPriority w:val="99"/>
    <w:rsid w:val="009B3FA7"/>
    <w:rPr>
      <w:lang w:eastAsia="en-US"/>
    </w:rPr>
  </w:style>
  <w:style w:type="table" w:styleId="Tabelraster">
    <w:name w:val="Table Grid"/>
    <w:basedOn w:val="Standaardtabel"/>
    <w:locked/>
    <w:rsid w:val="00DA0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uiPriority w:val="99"/>
    <w:semiHidden/>
    <w:unhideWhenUsed/>
    <w:rsid w:val="0059263B"/>
    <w:rPr>
      <w:sz w:val="16"/>
      <w:szCs w:val="16"/>
    </w:rPr>
  </w:style>
  <w:style w:type="paragraph" w:styleId="Tekstopmerking">
    <w:name w:val="annotation text"/>
    <w:basedOn w:val="Standaard"/>
    <w:link w:val="TekstopmerkingChar"/>
    <w:uiPriority w:val="99"/>
    <w:semiHidden/>
    <w:unhideWhenUsed/>
    <w:rsid w:val="0059263B"/>
    <w:rPr>
      <w:sz w:val="20"/>
      <w:szCs w:val="20"/>
    </w:rPr>
  </w:style>
  <w:style w:type="character" w:customStyle="1" w:styleId="TekstopmerkingChar">
    <w:name w:val="Tekst opmerking Char"/>
    <w:link w:val="Tekstopmerking"/>
    <w:uiPriority w:val="99"/>
    <w:semiHidden/>
    <w:rsid w:val="0059263B"/>
    <w:rPr>
      <w:lang w:eastAsia="en-US"/>
    </w:rPr>
  </w:style>
  <w:style w:type="paragraph" w:styleId="Onderwerpvanopmerking">
    <w:name w:val="annotation subject"/>
    <w:basedOn w:val="Tekstopmerking"/>
    <w:next w:val="Tekstopmerking"/>
    <w:link w:val="OnderwerpvanopmerkingChar"/>
    <w:uiPriority w:val="99"/>
    <w:semiHidden/>
    <w:unhideWhenUsed/>
    <w:rsid w:val="0059263B"/>
    <w:rPr>
      <w:b/>
      <w:bCs/>
    </w:rPr>
  </w:style>
  <w:style w:type="character" w:customStyle="1" w:styleId="OnderwerpvanopmerkingChar">
    <w:name w:val="Onderwerp van opmerking Char"/>
    <w:link w:val="Onderwerpvanopmerking"/>
    <w:uiPriority w:val="99"/>
    <w:semiHidden/>
    <w:rsid w:val="0059263B"/>
    <w:rPr>
      <w:b/>
      <w:bCs/>
      <w:lang w:eastAsia="en-US"/>
    </w:rPr>
  </w:style>
  <w:style w:type="paragraph" w:styleId="Ballontekst">
    <w:name w:val="Balloon Text"/>
    <w:basedOn w:val="Standaard"/>
    <w:link w:val="BallontekstChar"/>
    <w:uiPriority w:val="99"/>
    <w:semiHidden/>
    <w:unhideWhenUsed/>
    <w:rsid w:val="0059263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9263B"/>
    <w:rPr>
      <w:rFonts w:ascii="Tahoma" w:hAnsi="Tahoma" w:cs="Tahoma"/>
      <w:sz w:val="16"/>
      <w:szCs w:val="16"/>
      <w:lang w:eastAsia="en-US"/>
    </w:rPr>
  </w:style>
  <w:style w:type="paragraph" w:customStyle="1" w:styleId="bulletsub">
    <w:name w:val="bullet sub"/>
    <w:basedOn w:val="Standaard"/>
    <w:uiPriority w:val="6"/>
    <w:rsid w:val="0083328F"/>
    <w:pPr>
      <w:keepNext/>
      <w:keepLines/>
      <w:numPr>
        <w:numId w:val="2"/>
      </w:numPr>
      <w:spacing w:after="0" w:line="240" w:lineRule="auto"/>
    </w:pPr>
    <w:rPr>
      <w:rFonts w:asciiTheme="minorHAnsi" w:eastAsia="Times New Roman" w:hAnsiTheme="minorHAnsi"/>
      <w:color w:val="403152" w:themeColor="accent4" w:themeShade="80"/>
    </w:rPr>
  </w:style>
  <w:style w:type="paragraph" w:customStyle="1" w:styleId="nieuwdoel">
    <w:name w:val="nieuw doel"/>
    <w:basedOn w:val="Standaard"/>
    <w:qFormat/>
    <w:rsid w:val="0083328F"/>
    <w:pPr>
      <w:spacing w:before="120" w:after="0" w:line="240" w:lineRule="auto"/>
      <w:ind w:left="567" w:hanging="567"/>
    </w:pPr>
    <w:rPr>
      <w:rFonts w:asciiTheme="minorHAnsi" w:eastAsia="Times New Roman" w:hAnsiTheme="minorHAnsi"/>
      <w:color w:val="403152" w:themeColor="accent4" w:themeShade="80"/>
      <w:szCs w:val="20"/>
    </w:rPr>
  </w:style>
  <w:style w:type="paragraph" w:customStyle="1" w:styleId="bulletsubend">
    <w:name w:val="bullet sub end"/>
    <w:basedOn w:val="bulletsub"/>
    <w:uiPriority w:val="6"/>
    <w:qFormat/>
    <w:rsid w:val="00EF13D7"/>
    <w:pPr>
      <w:keepNext w:val="0"/>
      <w:numPr>
        <w:numId w:val="1"/>
      </w:numPr>
      <w:ind w:left="993" w:hanging="357"/>
    </w:pPr>
  </w:style>
  <w:style w:type="paragraph" w:customStyle="1" w:styleId="citaat">
    <w:name w:val="citaat"/>
    <w:basedOn w:val="Standaard"/>
    <w:uiPriority w:val="5"/>
    <w:rsid w:val="00A0368D"/>
    <w:pPr>
      <w:spacing w:before="120" w:after="0" w:line="240" w:lineRule="auto"/>
      <w:ind w:left="1134" w:right="1134"/>
      <w:jc w:val="both"/>
    </w:pPr>
    <w:rPr>
      <w:rFonts w:ascii="Times New Roman" w:eastAsia="Times New Roman" w:hAnsi="Times New Roman"/>
    </w:rPr>
  </w:style>
  <w:style w:type="paragraph" w:styleId="Inhopg5">
    <w:name w:val="toc 5"/>
    <w:basedOn w:val="Inhopg4"/>
    <w:next w:val="Standaard"/>
    <w:autoRedefine/>
    <w:locked/>
    <w:rsid w:val="00B160C8"/>
    <w:pPr>
      <w:spacing w:before="120" w:after="0" w:line="240" w:lineRule="auto"/>
      <w:ind w:left="964"/>
      <w:jc w:val="both"/>
    </w:pPr>
    <w:rPr>
      <w:rFonts w:ascii="Arial" w:eastAsia="Times New Roman" w:hAnsi="Arial"/>
      <w:sz w:val="16"/>
      <w:szCs w:val="20"/>
      <w:lang w:val="en-US"/>
    </w:rPr>
  </w:style>
  <w:style w:type="paragraph" w:styleId="Inhopg4">
    <w:name w:val="toc 4"/>
    <w:basedOn w:val="Standaard"/>
    <w:next w:val="Standaard"/>
    <w:autoRedefine/>
    <w:locked/>
    <w:rsid w:val="00B160C8"/>
    <w:pPr>
      <w:spacing w:after="100"/>
      <w:ind w:left="660"/>
    </w:pPr>
  </w:style>
  <w:style w:type="paragraph" w:customStyle="1" w:styleId="CompNieuw">
    <w:name w:val="CompNieuw"/>
    <w:basedOn w:val="Standaard"/>
    <w:autoRedefine/>
    <w:qFormat/>
    <w:rsid w:val="00265E0E"/>
    <w:pPr>
      <w:keepNext/>
      <w:spacing w:before="180" w:after="0" w:line="240" w:lineRule="auto"/>
    </w:pPr>
    <w:rPr>
      <w:rFonts w:asciiTheme="minorHAnsi" w:hAnsiTheme="minorHAnsi" w:cs="Segoe UI"/>
      <w:szCs w:val="21"/>
      <w:lang w:bidi="en-US"/>
    </w:rPr>
  </w:style>
  <w:style w:type="paragraph" w:customStyle="1" w:styleId="CompSub">
    <w:name w:val="CompSub"/>
    <w:basedOn w:val="CompNieuw"/>
    <w:autoRedefine/>
    <w:qFormat/>
    <w:rsid w:val="00265E0E"/>
    <w:pPr>
      <w:keepNext w:val="0"/>
      <w:numPr>
        <w:numId w:val="14"/>
      </w:numPr>
      <w:spacing w:before="60"/>
      <w:ind w:left="851" w:hanging="284"/>
    </w:pPr>
  </w:style>
  <w:style w:type="character" w:customStyle="1" w:styleId="Kop3Char">
    <w:name w:val="Kop 3 Char"/>
    <w:basedOn w:val="Standaardalinea-lettertype"/>
    <w:link w:val="Kop3"/>
    <w:semiHidden/>
    <w:rsid w:val="00265E0E"/>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347535">
      <w:bodyDiv w:val="1"/>
      <w:marLeft w:val="0"/>
      <w:marRight w:val="0"/>
      <w:marTop w:val="0"/>
      <w:marBottom w:val="0"/>
      <w:divBdr>
        <w:top w:val="none" w:sz="0" w:space="0" w:color="auto"/>
        <w:left w:val="none" w:sz="0" w:space="0" w:color="auto"/>
        <w:bottom w:val="none" w:sz="0" w:space="0" w:color="auto"/>
        <w:right w:val="none" w:sz="0" w:space="0" w:color="auto"/>
      </w:divBdr>
    </w:div>
    <w:div w:id="780029549">
      <w:bodyDiv w:val="1"/>
      <w:marLeft w:val="0"/>
      <w:marRight w:val="0"/>
      <w:marTop w:val="0"/>
      <w:marBottom w:val="0"/>
      <w:divBdr>
        <w:top w:val="none" w:sz="0" w:space="0" w:color="auto"/>
        <w:left w:val="none" w:sz="0" w:space="0" w:color="auto"/>
        <w:bottom w:val="none" w:sz="0" w:space="0" w:color="auto"/>
        <w:right w:val="none" w:sz="0" w:space="0" w:color="auto"/>
      </w:divBdr>
    </w:div>
    <w:div w:id="1397435129">
      <w:bodyDiv w:val="1"/>
      <w:marLeft w:val="0"/>
      <w:marRight w:val="0"/>
      <w:marTop w:val="0"/>
      <w:marBottom w:val="0"/>
      <w:divBdr>
        <w:top w:val="none" w:sz="0" w:space="0" w:color="auto"/>
        <w:left w:val="none" w:sz="0" w:space="0" w:color="auto"/>
        <w:bottom w:val="none" w:sz="0" w:space="0" w:color="auto"/>
        <w:right w:val="none" w:sz="0" w:space="0" w:color="auto"/>
      </w:divBdr>
    </w:div>
    <w:div w:id="1467233943">
      <w:bodyDiv w:val="1"/>
      <w:marLeft w:val="0"/>
      <w:marRight w:val="0"/>
      <w:marTop w:val="0"/>
      <w:marBottom w:val="0"/>
      <w:divBdr>
        <w:top w:val="none" w:sz="0" w:space="0" w:color="auto"/>
        <w:left w:val="none" w:sz="0" w:space="0" w:color="auto"/>
        <w:bottom w:val="none" w:sz="0" w:space="0" w:color="auto"/>
        <w:right w:val="none" w:sz="0" w:space="0" w:color="auto"/>
      </w:divBdr>
    </w:div>
    <w:div w:id="15572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D5D05-4016-4B36-B78C-4C6FA1EB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753</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Specificatie van de eindtermen voor een BKO of SKO</vt:lpstr>
    </vt:vector>
  </TitlesOfParts>
  <Company>UMC Utrecht</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Specificatie van de eindtermen voor een BKO of SKO</dc:title>
  <dc:creator>Kanters, C.L.;L. van Bruggen</dc:creator>
  <cp:lastModifiedBy>z224139</cp:lastModifiedBy>
  <cp:revision>12</cp:revision>
  <cp:lastPrinted>2015-10-28T14:24:00Z</cp:lastPrinted>
  <dcterms:created xsi:type="dcterms:W3CDTF">2017-11-07T15:37:00Z</dcterms:created>
  <dcterms:modified xsi:type="dcterms:W3CDTF">2017-12-05T10:21:00Z</dcterms:modified>
</cp:coreProperties>
</file>