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496A8" w14:textId="62E6931B" w:rsidR="00CE2FB5" w:rsidRPr="00A11FC1" w:rsidRDefault="00CE2FB5" w:rsidP="00A857C7">
      <w:pPr>
        <w:spacing w:after="0" w:line="240" w:lineRule="auto"/>
        <w:rPr>
          <w:rFonts w:ascii="Calibri Light" w:hAnsi="Calibri Light" w:cs="Calibri Light"/>
        </w:rPr>
      </w:pPr>
      <w:r w:rsidRPr="00A11FC1">
        <w:rPr>
          <w:rFonts w:ascii="Calibri Light" w:hAnsi="Calibri Light" w:cs="Calibri Light"/>
          <w:b/>
          <w:bCs/>
          <w:color w:val="1684A0" w:themeColor="accent4" w:themeShade="80"/>
          <w:sz w:val="32"/>
          <w:szCs w:val="32"/>
        </w:rPr>
        <w:t>Voordracht</w:t>
      </w:r>
      <w:r w:rsidR="003D22E6">
        <w:rPr>
          <w:rFonts w:ascii="Calibri Light" w:hAnsi="Calibri Light" w:cs="Calibri Light"/>
          <w:b/>
          <w:bCs/>
          <w:color w:val="1684A0" w:themeColor="accent4" w:themeShade="80"/>
          <w:sz w:val="32"/>
          <w:szCs w:val="32"/>
        </w:rPr>
        <w:t xml:space="preserve">sformulier </w:t>
      </w:r>
      <w:r w:rsidR="00250F3C">
        <w:rPr>
          <w:rFonts w:ascii="Calibri Light" w:hAnsi="Calibri Light" w:cs="Calibri Light"/>
          <w:b/>
          <w:bCs/>
          <w:color w:val="1684A0" w:themeColor="accent4" w:themeShade="80"/>
          <w:sz w:val="32"/>
          <w:szCs w:val="32"/>
        </w:rPr>
        <w:t xml:space="preserve">facultaire </w:t>
      </w:r>
      <w:r w:rsidRPr="00A11FC1">
        <w:rPr>
          <w:rFonts w:ascii="Calibri Light" w:hAnsi="Calibri Light" w:cs="Calibri Light"/>
          <w:b/>
          <w:bCs/>
          <w:color w:val="1684A0" w:themeColor="accent4" w:themeShade="80"/>
          <w:sz w:val="32"/>
          <w:szCs w:val="32"/>
        </w:rPr>
        <w:t xml:space="preserve">onderwijsprijs Radboudumc Health </w:t>
      </w:r>
      <w:r w:rsidRPr="00250F3C">
        <w:rPr>
          <w:rFonts w:ascii="Calibri Light" w:hAnsi="Calibri Light" w:cs="Calibri Light"/>
          <w:b/>
          <w:bCs/>
          <w:color w:val="1684A0" w:themeColor="accent4" w:themeShade="80"/>
          <w:sz w:val="32"/>
          <w:szCs w:val="32"/>
        </w:rPr>
        <w:t>Academy</w:t>
      </w:r>
      <w:r w:rsidR="00250F3C" w:rsidRPr="00250F3C">
        <w:rPr>
          <w:rFonts w:ascii="Calibri Light" w:hAnsi="Calibri Light" w:cs="Calibri Light"/>
          <w:b/>
          <w:bCs/>
          <w:color w:val="1684A0" w:themeColor="accent4" w:themeShade="80"/>
          <w:sz w:val="32"/>
          <w:szCs w:val="32"/>
        </w:rPr>
        <w:t xml:space="preserve"> - e</w:t>
      </w:r>
      <w:r w:rsidR="00A11FC1" w:rsidRPr="00250F3C">
        <w:rPr>
          <w:rFonts w:ascii="Calibri Light" w:hAnsi="Calibri Light" w:cs="Calibri Light"/>
          <w:b/>
          <w:bCs/>
          <w:color w:val="1684A0" w:themeColor="accent4" w:themeShade="80"/>
          <w:sz w:val="32"/>
          <w:szCs w:val="32"/>
        </w:rPr>
        <w:t>d</w:t>
      </w:r>
      <w:r w:rsidR="00A857C7" w:rsidRPr="00250F3C">
        <w:rPr>
          <w:rFonts w:ascii="Calibri Light" w:hAnsi="Calibri Light" w:cs="Calibri Light"/>
          <w:b/>
          <w:bCs/>
          <w:color w:val="1684A0" w:themeColor="accent4" w:themeShade="80"/>
          <w:sz w:val="32"/>
          <w:szCs w:val="32"/>
        </w:rPr>
        <w:t>itie</w:t>
      </w:r>
      <w:r w:rsidR="00A11FC1" w:rsidRPr="00250F3C">
        <w:rPr>
          <w:rFonts w:ascii="Calibri Light" w:hAnsi="Calibri Light" w:cs="Calibri Light"/>
          <w:b/>
          <w:bCs/>
          <w:color w:val="1684A0" w:themeColor="accent4" w:themeShade="80"/>
          <w:sz w:val="32"/>
          <w:szCs w:val="32"/>
        </w:rPr>
        <w:t xml:space="preserve"> </w:t>
      </w:r>
      <w:r w:rsidR="00A857C7" w:rsidRPr="00250F3C">
        <w:rPr>
          <w:rFonts w:ascii="Calibri Light" w:hAnsi="Calibri Light" w:cs="Calibri Light"/>
          <w:b/>
          <w:bCs/>
          <w:color w:val="1684A0" w:themeColor="accent4" w:themeShade="80"/>
          <w:sz w:val="32"/>
          <w:szCs w:val="32"/>
        </w:rPr>
        <w:t>2</w:t>
      </w:r>
      <w:r w:rsidR="00AD4EDC">
        <w:rPr>
          <w:rFonts w:ascii="Calibri Light" w:hAnsi="Calibri Light" w:cs="Calibri Light"/>
          <w:b/>
          <w:bCs/>
          <w:color w:val="1684A0" w:themeColor="accent4" w:themeShade="80"/>
          <w:sz w:val="32"/>
          <w:szCs w:val="32"/>
        </w:rPr>
        <w:t>4</w:t>
      </w:r>
      <w:r w:rsidR="00A857C7" w:rsidRPr="00250F3C">
        <w:rPr>
          <w:rFonts w:ascii="Calibri Light" w:hAnsi="Calibri Light" w:cs="Calibri Light"/>
          <w:b/>
          <w:bCs/>
          <w:color w:val="1684A0" w:themeColor="accent4" w:themeShade="80"/>
          <w:sz w:val="32"/>
          <w:szCs w:val="32"/>
        </w:rPr>
        <w:t>/2</w:t>
      </w:r>
      <w:r w:rsidR="00AD4EDC">
        <w:rPr>
          <w:rFonts w:ascii="Calibri Light" w:hAnsi="Calibri Light" w:cs="Calibri Light"/>
          <w:b/>
          <w:bCs/>
          <w:color w:val="1684A0" w:themeColor="accent4" w:themeShade="80"/>
          <w:sz w:val="32"/>
          <w:szCs w:val="32"/>
        </w:rPr>
        <w:t>5</w:t>
      </w:r>
    </w:p>
    <w:p w14:paraId="331F82EF" w14:textId="77777777" w:rsidR="00250F3C" w:rsidRDefault="00250F3C" w:rsidP="00A857C7">
      <w:pPr>
        <w:spacing w:after="0" w:line="240" w:lineRule="auto"/>
        <w:rPr>
          <w:rFonts w:ascii="Calibri Light" w:hAnsi="Calibri Light" w:cs="Calibri Light"/>
        </w:rPr>
      </w:pPr>
    </w:p>
    <w:p w14:paraId="5CA46A92" w14:textId="100E0FA4" w:rsidR="00CE2FB5" w:rsidRPr="00A11FC1" w:rsidRDefault="007A0E65" w:rsidP="00A857C7">
      <w:pPr>
        <w:spacing w:after="0" w:line="240" w:lineRule="auto"/>
        <w:rPr>
          <w:rFonts w:ascii="Calibri Light" w:hAnsi="Calibri Light" w:cs="Calibri Light"/>
        </w:rPr>
      </w:pPr>
      <w:r>
        <w:rPr>
          <w:rFonts w:ascii="Calibri Light" w:hAnsi="Calibri Light" w:cs="Calibri Light"/>
        </w:rPr>
        <w:t>I</w:t>
      </w:r>
      <w:r w:rsidR="00A857C7" w:rsidRPr="00A11FC1">
        <w:rPr>
          <w:rFonts w:ascii="Calibri Light" w:hAnsi="Calibri Light" w:cs="Calibri Light"/>
        </w:rPr>
        <w:t xml:space="preserve">ndienen: </w:t>
      </w:r>
      <w:r>
        <w:rPr>
          <w:rFonts w:ascii="Calibri Light" w:hAnsi="Calibri Light" w:cs="Calibri Light"/>
        </w:rPr>
        <w:t xml:space="preserve">uiterlijk </w:t>
      </w:r>
      <w:r w:rsidR="00AD4EDC">
        <w:rPr>
          <w:rFonts w:ascii="Calibri Light" w:hAnsi="Calibri Light" w:cs="Calibri Light"/>
        </w:rPr>
        <w:t>woens</w:t>
      </w:r>
      <w:r>
        <w:rPr>
          <w:rFonts w:ascii="Calibri Light" w:hAnsi="Calibri Light" w:cs="Calibri Light"/>
        </w:rPr>
        <w:t xml:space="preserve">dag </w:t>
      </w:r>
      <w:r w:rsidR="00A857C7" w:rsidRPr="00A11FC1">
        <w:rPr>
          <w:rFonts w:ascii="Calibri Light" w:hAnsi="Calibri Light" w:cs="Calibri Light"/>
        </w:rPr>
        <w:t>6</w:t>
      </w:r>
      <w:r w:rsidR="00CE2FB5" w:rsidRPr="00A11FC1">
        <w:rPr>
          <w:rFonts w:ascii="Calibri Light" w:hAnsi="Calibri Light" w:cs="Calibri Light"/>
        </w:rPr>
        <w:t xml:space="preserve"> november 202</w:t>
      </w:r>
      <w:r w:rsidR="00AD4EDC">
        <w:rPr>
          <w:rFonts w:ascii="Calibri Light" w:hAnsi="Calibri Light" w:cs="Calibri Light"/>
        </w:rPr>
        <w:t>4</w:t>
      </w:r>
      <w:r>
        <w:rPr>
          <w:rFonts w:ascii="Calibri Light" w:hAnsi="Calibri Light" w:cs="Calibri Light"/>
        </w:rPr>
        <w:t xml:space="preserve"> per e-mail naar</w:t>
      </w:r>
      <w:r>
        <w:rPr>
          <w:rFonts w:ascii="Calibri Light" w:hAnsi="Calibri Light"/>
          <w:bCs/>
        </w:rPr>
        <w:t xml:space="preserve"> </w:t>
      </w:r>
      <w:hyperlink r:id="rId8" w:history="1">
        <w:r w:rsidRPr="000C1324">
          <w:rPr>
            <w:rStyle w:val="Hyperlink"/>
            <w:rFonts w:ascii="Calibri Light" w:hAnsi="Calibri Light"/>
            <w:bCs/>
          </w:rPr>
          <w:t>enna.vandersluis@radboudumc.nl</w:t>
        </w:r>
      </w:hyperlink>
    </w:p>
    <w:p w14:paraId="2A993E14" w14:textId="77777777" w:rsidR="00CE2FB5" w:rsidRPr="00A857C7" w:rsidRDefault="00CE2FB5" w:rsidP="00A857C7">
      <w:pPr>
        <w:spacing w:after="0" w:line="240" w:lineRule="auto"/>
        <w:rPr>
          <w:rFonts w:ascii="Calibri Light" w:hAnsi="Calibri Light" w:cs="Calibri Light"/>
        </w:rPr>
      </w:pPr>
    </w:p>
    <w:p w14:paraId="3C008E3E" w14:textId="77777777" w:rsidR="00A857C7" w:rsidRPr="00A857C7" w:rsidRDefault="00A857C7" w:rsidP="00A857C7">
      <w:pPr>
        <w:spacing w:after="0" w:line="240" w:lineRule="auto"/>
        <w:rPr>
          <w:rFonts w:ascii="Calibri Light" w:hAnsi="Calibri Light" w:cs="Calibri Light"/>
        </w:rPr>
      </w:pPr>
    </w:p>
    <w:tbl>
      <w:tblPr>
        <w:tblStyle w:val="Tabelrasterlicht"/>
        <w:tblW w:w="8926" w:type="dxa"/>
        <w:tblBorders>
          <w:top w:val="single" w:sz="4" w:space="0" w:color="B2E7F4" w:themeColor="accent4" w:themeTint="99"/>
          <w:left w:val="single" w:sz="4" w:space="0" w:color="B2E7F4" w:themeColor="accent4" w:themeTint="99"/>
          <w:bottom w:val="single" w:sz="4" w:space="0" w:color="B2E7F4" w:themeColor="accent4" w:themeTint="99"/>
          <w:right w:val="single" w:sz="4" w:space="0" w:color="B2E7F4" w:themeColor="accent4" w:themeTint="99"/>
          <w:insideH w:val="single" w:sz="4" w:space="0" w:color="B2E7F4" w:themeColor="accent4" w:themeTint="99"/>
          <w:insideV w:val="single" w:sz="4" w:space="0" w:color="B2E7F4" w:themeColor="accent4" w:themeTint="99"/>
        </w:tblBorders>
        <w:tblLook w:val="04A0" w:firstRow="1" w:lastRow="0" w:firstColumn="1" w:lastColumn="0" w:noHBand="0" w:noVBand="1"/>
      </w:tblPr>
      <w:tblGrid>
        <w:gridCol w:w="8926"/>
      </w:tblGrid>
      <w:tr w:rsidR="00A857C7" w:rsidRPr="00581A75" w14:paraId="19FA844A" w14:textId="77777777" w:rsidTr="00A11FC1">
        <w:tc>
          <w:tcPr>
            <w:tcW w:w="8926" w:type="dxa"/>
          </w:tcPr>
          <w:p w14:paraId="3D8C8882" w14:textId="100922B3" w:rsidR="00A857C7" w:rsidRPr="00581A75" w:rsidRDefault="00A857C7" w:rsidP="00A857C7">
            <w:pPr>
              <w:spacing w:after="0" w:line="240" w:lineRule="auto"/>
              <w:rPr>
                <w:rFonts w:ascii="Calibri Light" w:hAnsi="Calibri Light" w:cs="Calibri Light"/>
                <w:color w:val="000000" w:themeColor="text1"/>
              </w:rPr>
            </w:pPr>
            <w:r w:rsidRPr="00581A75">
              <w:rPr>
                <w:rFonts w:ascii="Calibri Light" w:hAnsi="Calibri Light" w:cs="Calibri Light"/>
                <w:color w:val="000000" w:themeColor="text1"/>
              </w:rPr>
              <w:t>Naam</w:t>
            </w:r>
            <w:r w:rsidR="00581A75" w:rsidRPr="00581A75">
              <w:rPr>
                <w:rFonts w:ascii="Calibri Light" w:hAnsi="Calibri Light" w:cs="Calibri Light"/>
                <w:color w:val="000000" w:themeColor="text1"/>
              </w:rPr>
              <w:t xml:space="preserve"> indiener:</w:t>
            </w:r>
            <w:r w:rsidRPr="00581A75">
              <w:rPr>
                <w:rFonts w:ascii="Calibri Light" w:hAnsi="Calibri Light" w:cs="Calibri Light"/>
                <w:color w:val="000000" w:themeColor="text1"/>
              </w:rPr>
              <w:t xml:space="preserve"> </w:t>
            </w:r>
          </w:p>
          <w:p w14:paraId="4984F93B" w14:textId="2399BAD5" w:rsidR="00581A75" w:rsidRPr="00581A75" w:rsidRDefault="00581A75" w:rsidP="00A857C7">
            <w:pPr>
              <w:spacing w:after="0" w:line="240" w:lineRule="auto"/>
              <w:rPr>
                <w:rFonts w:ascii="Calibri Light" w:hAnsi="Calibri Light" w:cs="Calibri Light"/>
                <w:color w:val="000000" w:themeColor="text1"/>
              </w:rPr>
            </w:pPr>
            <w:r w:rsidRPr="00581A75">
              <w:rPr>
                <w:rFonts w:ascii="Calibri Light" w:hAnsi="Calibri Light" w:cs="Calibri Light"/>
                <w:color w:val="000000" w:themeColor="text1"/>
              </w:rPr>
              <w:t>E-mail adres:</w:t>
            </w:r>
          </w:p>
          <w:p w14:paraId="5BA13E6A" w14:textId="53E45BD2" w:rsidR="00581A75" w:rsidRPr="00581A75" w:rsidRDefault="00581A75" w:rsidP="00A857C7">
            <w:pPr>
              <w:spacing w:after="0" w:line="240" w:lineRule="auto"/>
              <w:rPr>
                <w:rFonts w:ascii="Calibri Light" w:hAnsi="Calibri Light" w:cs="Calibri Light"/>
                <w:color w:val="000000" w:themeColor="text1"/>
              </w:rPr>
            </w:pPr>
          </w:p>
          <w:p w14:paraId="7AA37608" w14:textId="03302187" w:rsidR="00581A75" w:rsidRDefault="00581A75" w:rsidP="00A857C7">
            <w:pPr>
              <w:spacing w:after="0" w:line="240" w:lineRule="auto"/>
              <w:rPr>
                <w:rFonts w:ascii="Calibri Light" w:hAnsi="Calibri Light" w:cs="Calibri Light"/>
                <w:color w:val="000000" w:themeColor="text1"/>
              </w:rPr>
            </w:pPr>
            <w:r w:rsidRPr="00581A75">
              <w:rPr>
                <w:rFonts w:ascii="Calibri Light" w:hAnsi="Calibri Light" w:cs="Calibri Light"/>
                <w:color w:val="000000" w:themeColor="text1"/>
              </w:rPr>
              <w:t>Namen van medewerkers en/o</w:t>
            </w:r>
            <w:r>
              <w:rPr>
                <w:rFonts w:ascii="Calibri Light" w:hAnsi="Calibri Light" w:cs="Calibri Light"/>
                <w:color w:val="000000" w:themeColor="text1"/>
              </w:rPr>
              <w:t>f studenten die de voordracht mede ondersteunen (minimaal vijf):</w:t>
            </w:r>
          </w:p>
          <w:p w14:paraId="6882FB54" w14:textId="3EB35047" w:rsidR="00581A75" w:rsidRDefault="00581A75" w:rsidP="00A857C7">
            <w:pPr>
              <w:spacing w:after="0" w:line="240" w:lineRule="auto"/>
              <w:rPr>
                <w:rFonts w:ascii="Calibri Light" w:hAnsi="Calibri Light" w:cs="Calibri Light"/>
                <w:color w:val="000000" w:themeColor="text1"/>
              </w:rPr>
            </w:pPr>
            <w:r>
              <w:rPr>
                <w:rFonts w:ascii="Calibri Light" w:hAnsi="Calibri Light" w:cs="Calibri Light"/>
                <w:color w:val="000000" w:themeColor="text1"/>
              </w:rPr>
              <w:t>1.</w:t>
            </w:r>
          </w:p>
          <w:p w14:paraId="001B9893" w14:textId="13695BC2" w:rsidR="00581A75" w:rsidRDefault="00581A75" w:rsidP="00A857C7">
            <w:pPr>
              <w:spacing w:after="0" w:line="240" w:lineRule="auto"/>
              <w:rPr>
                <w:rFonts w:ascii="Calibri Light" w:hAnsi="Calibri Light" w:cs="Calibri Light"/>
                <w:color w:val="000000" w:themeColor="text1"/>
              </w:rPr>
            </w:pPr>
            <w:r>
              <w:rPr>
                <w:rFonts w:ascii="Calibri Light" w:hAnsi="Calibri Light" w:cs="Calibri Light"/>
                <w:color w:val="000000" w:themeColor="text1"/>
              </w:rPr>
              <w:t>2.</w:t>
            </w:r>
          </w:p>
          <w:p w14:paraId="4BF1D926" w14:textId="6E128FB8" w:rsidR="00581A75" w:rsidRDefault="00581A75" w:rsidP="00A857C7">
            <w:pPr>
              <w:spacing w:after="0" w:line="240" w:lineRule="auto"/>
              <w:rPr>
                <w:rFonts w:ascii="Calibri Light" w:hAnsi="Calibri Light" w:cs="Calibri Light"/>
                <w:color w:val="000000" w:themeColor="text1"/>
              </w:rPr>
            </w:pPr>
            <w:r>
              <w:rPr>
                <w:rFonts w:ascii="Calibri Light" w:hAnsi="Calibri Light" w:cs="Calibri Light"/>
                <w:color w:val="000000" w:themeColor="text1"/>
              </w:rPr>
              <w:t>3.</w:t>
            </w:r>
          </w:p>
          <w:p w14:paraId="59207290" w14:textId="1D322F02" w:rsidR="00581A75" w:rsidRDefault="00581A75" w:rsidP="00A857C7">
            <w:pPr>
              <w:spacing w:after="0" w:line="240" w:lineRule="auto"/>
              <w:rPr>
                <w:rFonts w:ascii="Calibri Light" w:hAnsi="Calibri Light" w:cs="Calibri Light"/>
                <w:color w:val="000000" w:themeColor="text1"/>
              </w:rPr>
            </w:pPr>
            <w:r>
              <w:rPr>
                <w:rFonts w:ascii="Calibri Light" w:hAnsi="Calibri Light" w:cs="Calibri Light"/>
                <w:color w:val="000000" w:themeColor="text1"/>
              </w:rPr>
              <w:t>4.</w:t>
            </w:r>
          </w:p>
          <w:p w14:paraId="294226C3" w14:textId="64220089" w:rsidR="00581A75" w:rsidRDefault="00581A75" w:rsidP="00A857C7">
            <w:pPr>
              <w:spacing w:after="0" w:line="240" w:lineRule="auto"/>
              <w:rPr>
                <w:rFonts w:ascii="Calibri Light" w:hAnsi="Calibri Light" w:cs="Calibri Light"/>
                <w:color w:val="000000" w:themeColor="text1"/>
              </w:rPr>
            </w:pPr>
            <w:r>
              <w:rPr>
                <w:rFonts w:ascii="Calibri Light" w:hAnsi="Calibri Light" w:cs="Calibri Light"/>
                <w:color w:val="000000" w:themeColor="text1"/>
              </w:rPr>
              <w:t>5.</w:t>
            </w:r>
          </w:p>
          <w:p w14:paraId="4F057D05" w14:textId="0B3145D9" w:rsidR="00A857C7" w:rsidRPr="00581A75" w:rsidRDefault="00581A75" w:rsidP="00A857C7">
            <w:pPr>
              <w:spacing w:after="0" w:line="240" w:lineRule="auto"/>
              <w:rPr>
                <w:rFonts w:ascii="Calibri Light" w:hAnsi="Calibri Light" w:cs="Calibri Light"/>
                <w:color w:val="000000" w:themeColor="text1"/>
              </w:rPr>
            </w:pPr>
            <w:r>
              <w:rPr>
                <w:rFonts w:ascii="Calibri Light" w:hAnsi="Calibri Light" w:cs="Calibri Light"/>
                <w:color w:val="000000" w:themeColor="text1"/>
              </w:rPr>
              <w:t>…</w:t>
            </w:r>
          </w:p>
          <w:p w14:paraId="4E620458" w14:textId="77777777" w:rsidR="00A857C7" w:rsidRPr="00581A75" w:rsidRDefault="00A857C7" w:rsidP="00A857C7">
            <w:pPr>
              <w:spacing w:after="0" w:line="240" w:lineRule="auto"/>
              <w:rPr>
                <w:rFonts w:ascii="Calibri Light" w:hAnsi="Calibri Light" w:cs="Calibri Light"/>
                <w:color w:val="000000" w:themeColor="text1"/>
              </w:rPr>
            </w:pPr>
          </w:p>
          <w:p w14:paraId="089D6A0F" w14:textId="2099FBEA" w:rsidR="00A857C7" w:rsidRPr="00581A75" w:rsidRDefault="00A857C7" w:rsidP="00A857C7">
            <w:pPr>
              <w:spacing w:after="0" w:line="240" w:lineRule="auto"/>
              <w:rPr>
                <w:rFonts w:ascii="Calibri Light" w:hAnsi="Calibri Light" w:cs="Calibri Light"/>
                <w:color w:val="000000" w:themeColor="text1"/>
              </w:rPr>
            </w:pPr>
          </w:p>
        </w:tc>
      </w:tr>
    </w:tbl>
    <w:p w14:paraId="442DA601" w14:textId="77777777" w:rsidR="00A11FC1" w:rsidRDefault="00A11FC1"/>
    <w:tbl>
      <w:tblPr>
        <w:tblStyle w:val="Tabelrasterlicht"/>
        <w:tblW w:w="8926" w:type="dxa"/>
        <w:tblBorders>
          <w:top w:val="single" w:sz="4" w:space="0" w:color="B2E7F4" w:themeColor="accent4" w:themeTint="99"/>
          <w:left w:val="single" w:sz="4" w:space="0" w:color="B2E7F4" w:themeColor="accent4" w:themeTint="99"/>
          <w:bottom w:val="single" w:sz="4" w:space="0" w:color="B2E7F4" w:themeColor="accent4" w:themeTint="99"/>
          <w:right w:val="single" w:sz="4" w:space="0" w:color="B2E7F4" w:themeColor="accent4" w:themeTint="99"/>
          <w:insideH w:val="single" w:sz="4" w:space="0" w:color="B2E7F4" w:themeColor="accent4" w:themeTint="99"/>
          <w:insideV w:val="single" w:sz="4" w:space="0" w:color="B2E7F4" w:themeColor="accent4" w:themeTint="99"/>
        </w:tblBorders>
        <w:tblLook w:val="04A0" w:firstRow="1" w:lastRow="0" w:firstColumn="1" w:lastColumn="0" w:noHBand="0" w:noVBand="1"/>
      </w:tblPr>
      <w:tblGrid>
        <w:gridCol w:w="988"/>
        <w:gridCol w:w="7938"/>
      </w:tblGrid>
      <w:tr w:rsidR="00A857C7" w:rsidRPr="00A857C7" w14:paraId="35C595D5" w14:textId="77777777" w:rsidTr="00A11FC1">
        <w:tc>
          <w:tcPr>
            <w:tcW w:w="8926" w:type="dxa"/>
            <w:gridSpan w:val="2"/>
          </w:tcPr>
          <w:p w14:paraId="3E515CF4" w14:textId="10D29A80" w:rsidR="00A857C7" w:rsidRDefault="00A857C7" w:rsidP="00581A75">
            <w:pPr>
              <w:spacing w:after="0" w:line="240" w:lineRule="auto"/>
              <w:rPr>
                <w:rFonts w:ascii="Calibri Light" w:hAnsi="Calibri Light" w:cs="Calibri Light"/>
              </w:rPr>
            </w:pPr>
            <w:r>
              <w:rPr>
                <w:rFonts w:ascii="Calibri Light" w:hAnsi="Calibri Light" w:cs="Calibri Light"/>
              </w:rPr>
              <w:t xml:space="preserve">Maak een keuze door </w:t>
            </w:r>
            <w:r w:rsidR="00581A75">
              <w:rPr>
                <w:rFonts w:ascii="Calibri Light" w:hAnsi="Calibri Light" w:cs="Calibri Light"/>
              </w:rPr>
              <w:t xml:space="preserve">hieronder </w:t>
            </w:r>
            <w:r>
              <w:rPr>
                <w:rFonts w:ascii="Calibri Light" w:hAnsi="Calibri Light" w:cs="Calibri Light"/>
              </w:rPr>
              <w:t xml:space="preserve">optie </w:t>
            </w:r>
            <w:r w:rsidR="00581A75">
              <w:rPr>
                <w:rFonts w:ascii="Calibri Light" w:hAnsi="Calibri Light" w:cs="Calibri Light"/>
              </w:rPr>
              <w:t>a</w:t>
            </w:r>
            <w:r>
              <w:rPr>
                <w:rFonts w:ascii="Calibri Light" w:hAnsi="Calibri Light" w:cs="Calibri Light"/>
              </w:rPr>
              <w:t xml:space="preserve">, </w:t>
            </w:r>
            <w:r w:rsidR="00581A75">
              <w:rPr>
                <w:rFonts w:ascii="Calibri Light" w:hAnsi="Calibri Light" w:cs="Calibri Light"/>
              </w:rPr>
              <w:t>b</w:t>
            </w:r>
            <w:r>
              <w:rPr>
                <w:rFonts w:ascii="Calibri Light" w:hAnsi="Calibri Light" w:cs="Calibri Light"/>
              </w:rPr>
              <w:t xml:space="preserve"> of </w:t>
            </w:r>
            <w:r w:rsidR="00581A75">
              <w:rPr>
                <w:rFonts w:ascii="Calibri Light" w:hAnsi="Calibri Light" w:cs="Calibri Light"/>
              </w:rPr>
              <w:t>c</w:t>
            </w:r>
            <w:r>
              <w:rPr>
                <w:rFonts w:ascii="Calibri Light" w:hAnsi="Calibri Light" w:cs="Calibri Light"/>
              </w:rPr>
              <w:t xml:space="preserve"> aan te kruisen</w:t>
            </w:r>
            <w:r w:rsidR="00581A75">
              <w:rPr>
                <w:rFonts w:ascii="Calibri Light" w:hAnsi="Calibri Light" w:cs="Calibri Light"/>
              </w:rPr>
              <w:t xml:space="preserve">. </w:t>
            </w:r>
            <w:r w:rsidR="007A0E65">
              <w:rPr>
                <w:rFonts w:ascii="Calibri Light" w:hAnsi="Calibri Light" w:cs="Calibri Light"/>
              </w:rPr>
              <w:t>Houd daarbij rekening met de</w:t>
            </w:r>
            <w:r w:rsidR="00581A75">
              <w:rPr>
                <w:rFonts w:ascii="Calibri Light" w:hAnsi="Calibri Light" w:cs="Calibri Light"/>
              </w:rPr>
              <w:t xml:space="preserve"> criteria voor </w:t>
            </w:r>
            <w:r w:rsidR="00A11FC1">
              <w:rPr>
                <w:rFonts w:ascii="Calibri Light" w:hAnsi="Calibri Light" w:cs="Calibri Light"/>
              </w:rPr>
              <w:t>de afzonderlijke opties</w:t>
            </w:r>
            <w:r w:rsidR="007A0E65">
              <w:rPr>
                <w:rFonts w:ascii="Calibri Light" w:hAnsi="Calibri Light" w:cs="Calibri Light"/>
              </w:rPr>
              <w:t>, deze</w:t>
            </w:r>
            <w:r w:rsidR="00581A75">
              <w:rPr>
                <w:rFonts w:ascii="Calibri Light" w:hAnsi="Calibri Light" w:cs="Calibri Light"/>
              </w:rPr>
              <w:t xml:space="preserve"> </w:t>
            </w:r>
            <w:r w:rsidR="007A0E65">
              <w:rPr>
                <w:rFonts w:ascii="Calibri Light" w:hAnsi="Calibri Light" w:cs="Calibri Light"/>
              </w:rPr>
              <w:t>staan vermeld in bijlage 1 bij</w:t>
            </w:r>
            <w:r w:rsidR="00581A75">
              <w:rPr>
                <w:rFonts w:ascii="Calibri Light" w:hAnsi="Calibri Light" w:cs="Calibri Light"/>
              </w:rPr>
              <w:t xml:space="preserve"> dit document.</w:t>
            </w:r>
          </w:p>
          <w:p w14:paraId="03DD293C" w14:textId="77777777" w:rsidR="00A857C7" w:rsidRDefault="00A857C7" w:rsidP="00581A75">
            <w:pPr>
              <w:spacing w:after="0" w:line="240" w:lineRule="auto"/>
              <w:rPr>
                <w:rFonts w:ascii="Calibri Light" w:hAnsi="Calibri Light" w:cs="Calibri Light"/>
              </w:rPr>
            </w:pPr>
          </w:p>
          <w:p w14:paraId="22DDE5CC" w14:textId="175F59CE" w:rsidR="00A857C7" w:rsidRPr="00A857C7" w:rsidRDefault="00A857C7" w:rsidP="00581A75">
            <w:pPr>
              <w:spacing w:after="0" w:line="240" w:lineRule="auto"/>
              <w:rPr>
                <w:rFonts w:ascii="Calibri Light" w:hAnsi="Calibri Light" w:cs="Calibri Light"/>
                <w:color w:val="000000" w:themeColor="text1"/>
              </w:rPr>
            </w:pPr>
            <w:r w:rsidRPr="00A857C7">
              <w:rPr>
                <w:rFonts w:ascii="Calibri Light" w:hAnsi="Calibri Light" w:cs="Calibri Light"/>
              </w:rPr>
              <w:t>Ik wil iemand voordragen</w:t>
            </w:r>
            <w:r>
              <w:rPr>
                <w:rFonts w:ascii="Calibri Light" w:hAnsi="Calibri Light" w:cs="Calibri Light"/>
              </w:rPr>
              <w:t xml:space="preserve"> als</w:t>
            </w:r>
            <w:r w:rsidR="00581A75">
              <w:rPr>
                <w:rFonts w:ascii="Calibri Light" w:hAnsi="Calibri Light" w:cs="Calibri Light"/>
              </w:rPr>
              <w:t>:</w:t>
            </w:r>
          </w:p>
        </w:tc>
      </w:tr>
      <w:tr w:rsidR="00581A75" w:rsidRPr="00A857C7" w14:paraId="5F07E30D" w14:textId="77777777" w:rsidTr="00A11FC1">
        <w:tc>
          <w:tcPr>
            <w:tcW w:w="988" w:type="dxa"/>
          </w:tcPr>
          <w:p w14:paraId="25FEFDA5" w14:textId="482C1087" w:rsidR="00581A75" w:rsidRPr="00A857C7" w:rsidRDefault="00581A75" w:rsidP="00581A75">
            <w:pPr>
              <w:spacing w:after="0" w:line="240" w:lineRule="auto"/>
              <w:rPr>
                <w:rFonts w:ascii="Calibri Light" w:hAnsi="Calibri Light" w:cs="Calibri Light"/>
                <w:color w:val="000000" w:themeColor="text1"/>
              </w:rPr>
            </w:pPr>
            <w:r>
              <w:rPr>
                <w:rFonts w:ascii="Calibri Light" w:hAnsi="Calibri Light" w:cs="Calibri Light"/>
                <w:color w:val="000000" w:themeColor="text1"/>
              </w:rPr>
              <w:t>optie 1)</w:t>
            </w:r>
          </w:p>
        </w:tc>
        <w:tc>
          <w:tcPr>
            <w:tcW w:w="7938" w:type="dxa"/>
          </w:tcPr>
          <w:p w14:paraId="7811D43B" w14:textId="09943878" w:rsidR="00581A75" w:rsidRPr="00A857C7" w:rsidRDefault="00581A75" w:rsidP="00581A75">
            <w:pPr>
              <w:spacing w:after="0" w:line="240" w:lineRule="auto"/>
              <w:rPr>
                <w:rFonts w:ascii="Calibri Light" w:hAnsi="Calibri Light" w:cs="Calibri Light"/>
                <w:color w:val="000000" w:themeColor="text1"/>
              </w:rPr>
            </w:pPr>
            <w:r w:rsidRPr="00A857C7">
              <w:rPr>
                <w:rFonts w:ascii="Calibri Light" w:hAnsi="Calibri Light" w:cs="Calibri Light"/>
              </w:rPr>
              <w:t xml:space="preserve">Beste </w:t>
            </w:r>
            <w:r w:rsidRPr="00581A75">
              <w:rPr>
                <w:rFonts w:ascii="Calibri Light" w:hAnsi="Calibri Light" w:cs="Calibri Light"/>
                <w:u w:val="single"/>
              </w:rPr>
              <w:t>nieuwe</w:t>
            </w:r>
            <w:r w:rsidRPr="00A857C7">
              <w:rPr>
                <w:rFonts w:ascii="Calibri Light" w:hAnsi="Calibri Light" w:cs="Calibri Light"/>
              </w:rPr>
              <w:t xml:space="preserve"> onderwijstalent of -team</w:t>
            </w:r>
          </w:p>
        </w:tc>
      </w:tr>
      <w:tr w:rsidR="00581A75" w:rsidRPr="00A857C7" w14:paraId="5232BC90" w14:textId="77777777" w:rsidTr="00A11FC1">
        <w:tc>
          <w:tcPr>
            <w:tcW w:w="988" w:type="dxa"/>
          </w:tcPr>
          <w:p w14:paraId="2DF67D1D" w14:textId="7F491E27" w:rsidR="00581A75" w:rsidRPr="00A857C7" w:rsidRDefault="00581A75" w:rsidP="00E17193">
            <w:pPr>
              <w:spacing w:after="0" w:line="240" w:lineRule="auto"/>
              <w:rPr>
                <w:rFonts w:ascii="Calibri Light" w:hAnsi="Calibri Light" w:cs="Calibri Light"/>
                <w:color w:val="000000" w:themeColor="text1"/>
              </w:rPr>
            </w:pPr>
            <w:r>
              <w:rPr>
                <w:rFonts w:ascii="Calibri Light" w:hAnsi="Calibri Light" w:cs="Calibri Light"/>
                <w:color w:val="000000" w:themeColor="text1"/>
              </w:rPr>
              <w:t>optie 2)</w:t>
            </w:r>
          </w:p>
        </w:tc>
        <w:tc>
          <w:tcPr>
            <w:tcW w:w="7938" w:type="dxa"/>
          </w:tcPr>
          <w:p w14:paraId="642A9F6B" w14:textId="4D5C07BF" w:rsidR="00581A75" w:rsidRPr="00A857C7" w:rsidRDefault="00581A75" w:rsidP="00E17193">
            <w:pPr>
              <w:spacing w:after="0" w:line="240" w:lineRule="auto"/>
              <w:rPr>
                <w:rFonts w:ascii="Calibri Light" w:hAnsi="Calibri Light" w:cs="Calibri Light"/>
                <w:color w:val="000000" w:themeColor="text1"/>
              </w:rPr>
            </w:pPr>
            <w:r w:rsidRPr="00A857C7">
              <w:rPr>
                <w:rFonts w:ascii="Calibri Light" w:hAnsi="Calibri Light" w:cs="Calibri Light"/>
              </w:rPr>
              <w:t xml:space="preserve">Beste </w:t>
            </w:r>
            <w:r w:rsidRPr="00581A75">
              <w:rPr>
                <w:rFonts w:ascii="Calibri Light" w:hAnsi="Calibri Light" w:cs="Calibri Light"/>
                <w:u w:val="single"/>
              </w:rPr>
              <w:t>ervaren</w:t>
            </w:r>
            <w:r w:rsidRPr="00A857C7">
              <w:rPr>
                <w:rFonts w:ascii="Calibri Light" w:hAnsi="Calibri Light" w:cs="Calibri Light"/>
              </w:rPr>
              <w:t xml:space="preserve"> onderwijstalent of -team</w:t>
            </w:r>
          </w:p>
        </w:tc>
      </w:tr>
      <w:tr w:rsidR="00581A75" w:rsidRPr="00A857C7" w14:paraId="0D8E3627" w14:textId="77777777" w:rsidTr="00A11FC1">
        <w:tc>
          <w:tcPr>
            <w:tcW w:w="988" w:type="dxa"/>
          </w:tcPr>
          <w:p w14:paraId="7F78C157" w14:textId="0A025ABA" w:rsidR="00581A75" w:rsidRPr="00A857C7" w:rsidRDefault="00581A75" w:rsidP="00E17193">
            <w:pPr>
              <w:spacing w:after="0" w:line="240" w:lineRule="auto"/>
              <w:rPr>
                <w:rFonts w:ascii="Calibri Light" w:hAnsi="Calibri Light" w:cs="Calibri Light"/>
                <w:color w:val="000000" w:themeColor="text1"/>
              </w:rPr>
            </w:pPr>
            <w:r>
              <w:rPr>
                <w:rFonts w:ascii="Calibri Light" w:hAnsi="Calibri Light" w:cs="Calibri Light"/>
                <w:color w:val="000000" w:themeColor="text1"/>
              </w:rPr>
              <w:t>optie 3)</w:t>
            </w:r>
          </w:p>
        </w:tc>
        <w:tc>
          <w:tcPr>
            <w:tcW w:w="7938" w:type="dxa"/>
          </w:tcPr>
          <w:p w14:paraId="569E2F6C" w14:textId="20E5321B" w:rsidR="00581A75" w:rsidRPr="00A857C7" w:rsidRDefault="00581A75" w:rsidP="00E17193">
            <w:pPr>
              <w:spacing w:after="0" w:line="240" w:lineRule="auto"/>
              <w:rPr>
                <w:rFonts w:ascii="Calibri Light" w:hAnsi="Calibri Light" w:cs="Calibri Light"/>
                <w:color w:val="000000" w:themeColor="text1"/>
              </w:rPr>
            </w:pPr>
            <w:r w:rsidRPr="00A857C7">
              <w:rPr>
                <w:rFonts w:ascii="Calibri Light" w:hAnsi="Calibri Light" w:cs="Calibri Light"/>
              </w:rPr>
              <w:t>Oeuvreprijs voor onderwijstalent of - team, vanwege een geheel “oeuvre” aan onderwijsactiviteiten.</w:t>
            </w:r>
          </w:p>
        </w:tc>
      </w:tr>
    </w:tbl>
    <w:p w14:paraId="2646419E" w14:textId="77777777" w:rsidR="00A11FC1" w:rsidRDefault="00A11FC1"/>
    <w:tbl>
      <w:tblPr>
        <w:tblStyle w:val="Tabelrasterlicht"/>
        <w:tblW w:w="8926" w:type="dxa"/>
        <w:tblBorders>
          <w:top w:val="single" w:sz="4" w:space="0" w:color="B2E7F4" w:themeColor="accent4" w:themeTint="99"/>
          <w:left w:val="single" w:sz="4" w:space="0" w:color="B2E7F4" w:themeColor="accent4" w:themeTint="99"/>
          <w:bottom w:val="single" w:sz="4" w:space="0" w:color="B2E7F4" w:themeColor="accent4" w:themeTint="99"/>
          <w:right w:val="single" w:sz="4" w:space="0" w:color="B2E7F4" w:themeColor="accent4" w:themeTint="99"/>
          <w:insideH w:val="single" w:sz="4" w:space="0" w:color="B2E7F4" w:themeColor="accent4" w:themeTint="99"/>
          <w:insideV w:val="single" w:sz="4" w:space="0" w:color="B2E7F4" w:themeColor="accent4" w:themeTint="99"/>
        </w:tblBorders>
        <w:tblLook w:val="04A0" w:firstRow="1" w:lastRow="0" w:firstColumn="1" w:lastColumn="0" w:noHBand="0" w:noVBand="1"/>
      </w:tblPr>
      <w:tblGrid>
        <w:gridCol w:w="8926"/>
      </w:tblGrid>
      <w:tr w:rsidR="00A11FC1" w:rsidRPr="00A857C7" w14:paraId="03C91DC9" w14:textId="77777777" w:rsidTr="00FB69DA">
        <w:trPr>
          <w:trHeight w:val="1094"/>
        </w:trPr>
        <w:tc>
          <w:tcPr>
            <w:tcW w:w="8926" w:type="dxa"/>
          </w:tcPr>
          <w:p w14:paraId="11B2F678" w14:textId="77777777" w:rsidR="00A11FC1" w:rsidRDefault="00A11FC1" w:rsidP="003D22E6">
            <w:pPr>
              <w:spacing w:after="0" w:line="240" w:lineRule="auto"/>
              <w:rPr>
                <w:rFonts w:ascii="Calibri Light" w:hAnsi="Calibri Light" w:cs="Calibri Light"/>
              </w:rPr>
            </w:pPr>
            <w:r>
              <w:rPr>
                <w:rFonts w:ascii="Calibri Light" w:hAnsi="Calibri Light" w:cs="Calibri Light"/>
                <w:color w:val="000000" w:themeColor="text1"/>
              </w:rPr>
              <w:t xml:space="preserve">Motiveer in </w:t>
            </w:r>
            <w:r w:rsidRPr="00A11FC1">
              <w:rPr>
                <w:rFonts w:ascii="Calibri Light" w:hAnsi="Calibri Light" w:cs="Calibri Light"/>
                <w:color w:val="000000" w:themeColor="text1"/>
                <w:u w:val="single"/>
              </w:rPr>
              <w:t>maximaal 1000 woorden</w:t>
            </w:r>
            <w:r>
              <w:rPr>
                <w:rFonts w:ascii="Calibri Light" w:hAnsi="Calibri Light" w:cs="Calibri Light"/>
                <w:color w:val="000000" w:themeColor="text1"/>
              </w:rPr>
              <w:t xml:space="preserve"> </w:t>
            </w:r>
            <w:r w:rsidRPr="00A857C7">
              <w:rPr>
                <w:rFonts w:ascii="Calibri Light" w:hAnsi="Calibri Light" w:cs="Calibri Light"/>
              </w:rPr>
              <w:t xml:space="preserve">zo concreet mogelijke </w:t>
            </w:r>
            <w:r>
              <w:rPr>
                <w:rFonts w:ascii="Calibri Light" w:hAnsi="Calibri Light" w:cs="Calibri Light"/>
              </w:rPr>
              <w:t>waarom de kandidaat</w:t>
            </w:r>
            <w:r w:rsidR="003D22E6">
              <w:rPr>
                <w:rFonts w:ascii="Calibri Light" w:hAnsi="Calibri Light" w:cs="Calibri Light"/>
              </w:rPr>
              <w:t>/het team</w:t>
            </w:r>
            <w:r>
              <w:rPr>
                <w:rFonts w:ascii="Calibri Light" w:hAnsi="Calibri Light" w:cs="Calibri Light"/>
              </w:rPr>
              <w:t xml:space="preserve"> in aanmerking zou moeten komen voor de RHA-onderwijsprijs.</w:t>
            </w:r>
            <w:r w:rsidRPr="00A857C7">
              <w:rPr>
                <w:rFonts w:ascii="Calibri Light" w:hAnsi="Calibri Light" w:cs="Calibri Light"/>
              </w:rPr>
              <w:t xml:space="preserve"> </w:t>
            </w:r>
            <w:r>
              <w:rPr>
                <w:rFonts w:ascii="Calibri Light" w:hAnsi="Calibri Light" w:cs="Calibri Light"/>
              </w:rPr>
              <w:t>Ga bij uw a</w:t>
            </w:r>
            <w:r w:rsidRPr="00A857C7">
              <w:rPr>
                <w:rFonts w:ascii="Calibri Light" w:hAnsi="Calibri Light" w:cs="Calibri Light"/>
              </w:rPr>
              <w:t>rgumentatie</w:t>
            </w:r>
            <w:r>
              <w:rPr>
                <w:rFonts w:ascii="Calibri Light" w:hAnsi="Calibri Light" w:cs="Calibri Light"/>
              </w:rPr>
              <w:t xml:space="preserve"> </w:t>
            </w:r>
            <w:r w:rsidRPr="00A857C7">
              <w:rPr>
                <w:rFonts w:ascii="Calibri Light" w:hAnsi="Calibri Light" w:cs="Calibri Light"/>
              </w:rPr>
              <w:t xml:space="preserve">in </w:t>
            </w:r>
            <w:r>
              <w:rPr>
                <w:rFonts w:ascii="Calibri Light" w:hAnsi="Calibri Light" w:cs="Calibri Light"/>
              </w:rPr>
              <w:t xml:space="preserve">op de gestelde criteria. Stuur </w:t>
            </w:r>
            <w:r w:rsidRPr="00A11FC1">
              <w:rPr>
                <w:rFonts w:ascii="Calibri Light" w:hAnsi="Calibri Light" w:cs="Calibri Light"/>
                <w:u w:val="single"/>
              </w:rPr>
              <w:t>geen</w:t>
            </w:r>
            <w:r>
              <w:rPr>
                <w:rFonts w:ascii="Calibri Light" w:hAnsi="Calibri Light" w:cs="Calibri Light"/>
              </w:rPr>
              <w:t xml:space="preserve"> extra documenten (</w:t>
            </w:r>
            <w:r w:rsidR="003D22E6">
              <w:rPr>
                <w:rFonts w:ascii="Calibri Light" w:hAnsi="Calibri Light" w:cs="Calibri Light"/>
              </w:rPr>
              <w:t xml:space="preserve">bijv. </w:t>
            </w:r>
            <w:r>
              <w:rPr>
                <w:rFonts w:ascii="Calibri Light" w:hAnsi="Calibri Light" w:cs="Calibri Light"/>
              </w:rPr>
              <w:t>CV of publicaties) mee.</w:t>
            </w:r>
          </w:p>
          <w:p w14:paraId="15135D66" w14:textId="77777777" w:rsidR="007A0E65" w:rsidRDefault="007A0E65" w:rsidP="003D22E6">
            <w:pPr>
              <w:spacing w:after="0" w:line="240" w:lineRule="auto"/>
              <w:rPr>
                <w:rFonts w:ascii="Calibri Light" w:hAnsi="Calibri Light" w:cs="Calibri Light"/>
                <w:color w:val="000000" w:themeColor="text1"/>
              </w:rPr>
            </w:pPr>
          </w:p>
          <w:p w14:paraId="59CC9ED5" w14:textId="4D06FF29" w:rsidR="007A0E65" w:rsidRDefault="007A0E65" w:rsidP="003D22E6">
            <w:pPr>
              <w:spacing w:after="0" w:line="240" w:lineRule="auto"/>
              <w:rPr>
                <w:rFonts w:ascii="Calibri Light" w:hAnsi="Calibri Light" w:cs="Calibri Light"/>
                <w:color w:val="000000" w:themeColor="text1"/>
              </w:rPr>
            </w:pPr>
            <w:r>
              <w:rPr>
                <w:rFonts w:ascii="Calibri Light" w:hAnsi="Calibri Light" w:cs="Calibri Light"/>
                <w:color w:val="000000" w:themeColor="text1"/>
              </w:rPr>
              <w:t>…</w:t>
            </w:r>
          </w:p>
          <w:p w14:paraId="2354B5A4" w14:textId="22F2DB1D" w:rsidR="007A0E65" w:rsidRPr="00A857C7" w:rsidRDefault="007A0E65" w:rsidP="003D22E6">
            <w:pPr>
              <w:spacing w:after="0" w:line="240" w:lineRule="auto"/>
              <w:rPr>
                <w:rFonts w:ascii="Calibri Light" w:hAnsi="Calibri Light" w:cs="Calibri Light"/>
                <w:color w:val="000000" w:themeColor="text1"/>
              </w:rPr>
            </w:pPr>
          </w:p>
        </w:tc>
      </w:tr>
    </w:tbl>
    <w:p w14:paraId="2F25BD1A" w14:textId="77777777" w:rsidR="00A857C7" w:rsidRPr="00A857C7" w:rsidRDefault="00A857C7" w:rsidP="00A857C7">
      <w:pPr>
        <w:spacing w:after="0" w:line="240" w:lineRule="auto"/>
        <w:rPr>
          <w:rFonts w:ascii="Calibri Light" w:hAnsi="Calibri Light" w:cs="Calibri Light"/>
        </w:rPr>
      </w:pPr>
    </w:p>
    <w:p w14:paraId="480BF190" w14:textId="454F2D71" w:rsidR="007A0E65" w:rsidRDefault="00D761F1" w:rsidP="00D761F1">
      <w:pPr>
        <w:spacing w:after="0" w:line="240" w:lineRule="auto"/>
        <w:jc w:val="center"/>
        <w:rPr>
          <w:rFonts w:ascii="Calibri Light" w:hAnsi="Calibri Light" w:cs="Calibri Light"/>
          <w:b/>
          <w:bCs/>
          <w:color w:val="1684A0" w:themeColor="accent4" w:themeShade="80"/>
          <w:sz w:val="24"/>
          <w:szCs w:val="24"/>
        </w:rPr>
      </w:pPr>
      <w:r>
        <w:rPr>
          <w:b/>
          <w:noProof/>
        </w:rPr>
        <w:drawing>
          <wp:inline distT="0" distB="0" distL="0" distR="0" wp14:anchorId="48DEED7F" wp14:editId="2B49FC53">
            <wp:extent cx="1975104" cy="1450025"/>
            <wp:effectExtent l="0" t="0" r="6350" b="0"/>
            <wp:docPr id="1" name="Afbeelding 1" descr="Afbeelding met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symbool&#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95107" cy="1464710"/>
                    </a:xfrm>
                    <a:prstGeom prst="rect">
                      <a:avLst/>
                    </a:prstGeom>
                  </pic:spPr>
                </pic:pic>
              </a:graphicData>
            </a:graphic>
          </wp:inline>
        </w:drawing>
      </w:r>
    </w:p>
    <w:p w14:paraId="50C993E2" w14:textId="77777777" w:rsidR="00D761F1" w:rsidRDefault="00D761F1">
      <w:pPr>
        <w:spacing w:after="0" w:line="240" w:lineRule="auto"/>
        <w:rPr>
          <w:rFonts w:ascii="Calibri Light" w:hAnsi="Calibri Light" w:cs="Calibri Light"/>
          <w:b/>
          <w:bCs/>
          <w:color w:val="1684A0" w:themeColor="accent4" w:themeShade="80"/>
          <w:sz w:val="28"/>
          <w:szCs w:val="28"/>
        </w:rPr>
      </w:pPr>
      <w:r>
        <w:rPr>
          <w:rFonts w:ascii="Calibri Light" w:hAnsi="Calibri Light" w:cs="Calibri Light"/>
          <w:b/>
          <w:bCs/>
          <w:color w:val="1684A0" w:themeColor="accent4" w:themeShade="80"/>
          <w:sz w:val="28"/>
          <w:szCs w:val="28"/>
        </w:rPr>
        <w:br w:type="page"/>
      </w:r>
    </w:p>
    <w:p w14:paraId="40C16EDB" w14:textId="098F129C" w:rsidR="00A11FC1" w:rsidRPr="007A0E65" w:rsidRDefault="007A0E65" w:rsidP="00A11FC1">
      <w:pPr>
        <w:spacing w:after="0" w:line="240" w:lineRule="auto"/>
        <w:rPr>
          <w:rFonts w:ascii="Calibri Light" w:hAnsi="Calibri Light" w:cs="Calibri Light"/>
          <w:b/>
          <w:bCs/>
          <w:color w:val="1684A0" w:themeColor="accent4" w:themeShade="80"/>
          <w:sz w:val="28"/>
          <w:szCs w:val="28"/>
        </w:rPr>
      </w:pPr>
      <w:r w:rsidRPr="007A0E65">
        <w:rPr>
          <w:rFonts w:ascii="Calibri Light" w:hAnsi="Calibri Light" w:cs="Calibri Light"/>
          <w:b/>
          <w:bCs/>
          <w:color w:val="1684A0" w:themeColor="accent4" w:themeShade="80"/>
          <w:sz w:val="28"/>
          <w:szCs w:val="28"/>
        </w:rPr>
        <w:lastRenderedPageBreak/>
        <w:t xml:space="preserve">Bijlage 1: </w:t>
      </w:r>
      <w:r w:rsidR="00A11FC1" w:rsidRPr="007A0E65">
        <w:rPr>
          <w:rFonts w:ascii="Calibri Light" w:hAnsi="Calibri Light" w:cs="Calibri Light"/>
          <w:b/>
          <w:bCs/>
          <w:color w:val="1684A0" w:themeColor="accent4" w:themeShade="80"/>
          <w:sz w:val="28"/>
          <w:szCs w:val="28"/>
        </w:rPr>
        <w:t>Criteria voor toekenning</w:t>
      </w:r>
    </w:p>
    <w:p w14:paraId="28BB1883" w14:textId="77777777" w:rsidR="007A0E65" w:rsidRPr="00A11FC1" w:rsidRDefault="007A0E65" w:rsidP="00A11FC1">
      <w:pPr>
        <w:spacing w:after="0" w:line="240" w:lineRule="auto"/>
        <w:rPr>
          <w:rFonts w:ascii="Calibri Light" w:hAnsi="Calibri Light" w:cs="Calibri Light"/>
          <w:b/>
          <w:bCs/>
          <w:color w:val="1684A0" w:themeColor="accent4" w:themeShade="80"/>
          <w:sz w:val="24"/>
          <w:szCs w:val="24"/>
        </w:rPr>
      </w:pPr>
    </w:p>
    <w:p w14:paraId="57C6ABA9" w14:textId="77777777" w:rsidR="00A11FC1" w:rsidRPr="00A857C7" w:rsidRDefault="00A11FC1" w:rsidP="00A11FC1">
      <w:pPr>
        <w:tabs>
          <w:tab w:val="left" w:pos="284"/>
        </w:tabs>
        <w:spacing w:after="0" w:line="240" w:lineRule="auto"/>
        <w:ind w:left="284" w:hanging="284"/>
        <w:rPr>
          <w:rFonts w:ascii="Calibri Light" w:hAnsi="Calibri Light" w:cs="Calibri Light"/>
        </w:rPr>
      </w:pPr>
      <w:r w:rsidRPr="00A857C7">
        <w:rPr>
          <w:rFonts w:ascii="Calibri Light" w:hAnsi="Calibri Light" w:cs="Calibri Light"/>
        </w:rPr>
        <w:t>1.</w:t>
      </w:r>
      <w:r w:rsidRPr="00A857C7">
        <w:rPr>
          <w:rFonts w:ascii="Calibri Light" w:hAnsi="Calibri Light" w:cs="Calibri Light"/>
        </w:rPr>
        <w:tab/>
        <w:t xml:space="preserve">Indien sprake is van een </w:t>
      </w:r>
      <w:r w:rsidRPr="00A857C7">
        <w:rPr>
          <w:rFonts w:ascii="Calibri Light" w:hAnsi="Calibri Light" w:cs="Calibri Light"/>
          <w:b/>
        </w:rPr>
        <w:t>nieuw onderwijstalent of –team</w:t>
      </w:r>
      <w:r w:rsidRPr="00A857C7">
        <w:rPr>
          <w:rFonts w:ascii="Calibri Light" w:hAnsi="Calibri Light" w:cs="Calibri Light"/>
        </w:rPr>
        <w:t>:</w:t>
      </w:r>
    </w:p>
    <w:p w14:paraId="7BB46601" w14:textId="77777777" w:rsidR="00A11FC1" w:rsidRPr="00A857C7" w:rsidRDefault="00A11FC1" w:rsidP="00A11FC1">
      <w:pPr>
        <w:spacing w:after="0" w:line="240" w:lineRule="auto"/>
        <w:ind w:left="601" w:hanging="283"/>
        <w:rPr>
          <w:rFonts w:ascii="Calibri Light" w:hAnsi="Calibri Light" w:cs="Calibri Light"/>
        </w:rPr>
      </w:pPr>
      <w:r w:rsidRPr="00A857C7">
        <w:rPr>
          <w:rFonts w:ascii="Calibri Light" w:hAnsi="Calibri Light" w:cs="Calibri Light"/>
        </w:rPr>
        <w:t>a)</w:t>
      </w:r>
      <w:r w:rsidRPr="00A857C7">
        <w:rPr>
          <w:rFonts w:ascii="Calibri Light" w:hAnsi="Calibri Light" w:cs="Calibri Light"/>
        </w:rPr>
        <w:tab/>
        <w:t>In het onderwijswerk zijn elementen van onderwijsvernieuwing en -ontwikkeling aanwijsbaar.</w:t>
      </w:r>
    </w:p>
    <w:p w14:paraId="52BA3EFB" w14:textId="77777777" w:rsidR="00A11FC1" w:rsidRPr="00A857C7" w:rsidRDefault="00A11FC1" w:rsidP="00A11FC1">
      <w:pPr>
        <w:spacing w:after="0" w:line="240" w:lineRule="auto"/>
        <w:ind w:left="601" w:hanging="283"/>
        <w:rPr>
          <w:rFonts w:ascii="Calibri Light" w:hAnsi="Calibri Light" w:cs="Calibri Light"/>
        </w:rPr>
      </w:pPr>
      <w:r w:rsidRPr="00A857C7">
        <w:rPr>
          <w:rFonts w:ascii="Calibri Light" w:hAnsi="Calibri Light" w:cs="Calibri Light"/>
        </w:rPr>
        <w:t>b)</w:t>
      </w:r>
      <w:r w:rsidRPr="00A857C7">
        <w:rPr>
          <w:rFonts w:ascii="Calibri Light" w:hAnsi="Calibri Light" w:cs="Calibri Light"/>
        </w:rPr>
        <w:tab/>
        <w:t>Het onderwijswerk is voor de betreffende opleiding(en) van inspirerende en innovatieve waarde en kan dit langere tijd blijven.</w:t>
      </w:r>
    </w:p>
    <w:p w14:paraId="4E0EFE85" w14:textId="77777777" w:rsidR="00A11FC1" w:rsidRPr="00A857C7" w:rsidRDefault="00A11FC1" w:rsidP="00A11FC1">
      <w:pPr>
        <w:spacing w:after="0" w:line="240" w:lineRule="auto"/>
        <w:ind w:left="601" w:hanging="283"/>
        <w:rPr>
          <w:rFonts w:ascii="Calibri Light" w:hAnsi="Calibri Light" w:cs="Calibri Light"/>
        </w:rPr>
      </w:pPr>
      <w:r w:rsidRPr="00A857C7">
        <w:rPr>
          <w:rFonts w:ascii="Calibri Light" w:hAnsi="Calibri Light" w:cs="Calibri Light"/>
        </w:rPr>
        <w:t>c)</w:t>
      </w:r>
      <w:r w:rsidRPr="00A857C7">
        <w:rPr>
          <w:rFonts w:ascii="Calibri Light" w:hAnsi="Calibri Light" w:cs="Calibri Light"/>
        </w:rPr>
        <w:tab/>
        <w:t>Het onderwijswerk heeft een positieve uitstraling ten aanzien van academisch onderwijs.</w:t>
      </w:r>
    </w:p>
    <w:p w14:paraId="30471E44" w14:textId="77777777" w:rsidR="00A11FC1" w:rsidRPr="00A857C7" w:rsidRDefault="00A11FC1" w:rsidP="00A11FC1">
      <w:pPr>
        <w:spacing w:after="0" w:line="240" w:lineRule="auto"/>
        <w:ind w:left="601" w:hanging="283"/>
        <w:rPr>
          <w:rFonts w:ascii="Calibri Light" w:hAnsi="Calibri Light" w:cs="Calibri Light"/>
        </w:rPr>
      </w:pPr>
      <w:r w:rsidRPr="00A857C7">
        <w:rPr>
          <w:rFonts w:ascii="Calibri Light" w:hAnsi="Calibri Light" w:cs="Calibri Light"/>
        </w:rPr>
        <w:t>d)</w:t>
      </w:r>
      <w:r w:rsidRPr="00A857C7">
        <w:rPr>
          <w:rFonts w:ascii="Calibri Light" w:hAnsi="Calibri Light" w:cs="Calibri Light"/>
        </w:rPr>
        <w:tab/>
        <w:t xml:space="preserve">Het onderwijswerk draagt bij aan een positieve beeldvorming van het Radboudumc, in het bijzonder ten aanzien van onderwijs, bijvoorbeeld door voordrachten of publicaties of door een bijzondere vertaalslag van wetenschap naar praktijk. De uitgangspunten van het Radboudumc, </w:t>
      </w:r>
      <w:r w:rsidRPr="00A857C7">
        <w:rPr>
          <w:rFonts w:ascii="Calibri Light" w:hAnsi="Calibri Light" w:cs="Calibri Light"/>
          <w:i/>
        </w:rPr>
        <w:t>persoonsgericht</w:t>
      </w:r>
      <w:r w:rsidRPr="00A857C7">
        <w:rPr>
          <w:rFonts w:ascii="Calibri Light" w:hAnsi="Calibri Light" w:cs="Calibri Light"/>
        </w:rPr>
        <w:t xml:space="preserve"> en </w:t>
      </w:r>
      <w:r w:rsidRPr="00A857C7">
        <w:rPr>
          <w:rFonts w:ascii="Calibri Light" w:hAnsi="Calibri Light" w:cs="Calibri Light"/>
          <w:i/>
        </w:rPr>
        <w:t>innovatief</w:t>
      </w:r>
      <w:r w:rsidRPr="00A857C7">
        <w:rPr>
          <w:rFonts w:ascii="Calibri Light" w:hAnsi="Calibri Light" w:cs="Calibri Light"/>
        </w:rPr>
        <w:t>, zijn in het onderwijswerk herkenbaar.</w:t>
      </w:r>
    </w:p>
    <w:p w14:paraId="3360EA66" w14:textId="77777777" w:rsidR="00A11FC1" w:rsidRPr="00A857C7" w:rsidRDefault="00A11FC1" w:rsidP="00A11FC1">
      <w:pPr>
        <w:spacing w:after="0" w:line="240" w:lineRule="auto"/>
        <w:ind w:left="601" w:hanging="283"/>
        <w:rPr>
          <w:rFonts w:ascii="Calibri Light" w:hAnsi="Calibri Light" w:cs="Calibri Light"/>
        </w:rPr>
      </w:pPr>
      <w:r w:rsidRPr="00A857C7">
        <w:rPr>
          <w:rFonts w:ascii="Calibri Light" w:hAnsi="Calibri Light" w:cs="Calibri Light"/>
        </w:rPr>
        <w:t>e)</w:t>
      </w:r>
      <w:r w:rsidRPr="00A857C7">
        <w:rPr>
          <w:rFonts w:ascii="Calibri Light" w:hAnsi="Calibri Light" w:cs="Calibri Light"/>
        </w:rPr>
        <w:tab/>
        <w:t>De kandidaat of kandidatenteam is werkzaam binnen het Radboudumc.</w:t>
      </w:r>
    </w:p>
    <w:p w14:paraId="280D20C6" w14:textId="77777777" w:rsidR="00A11FC1" w:rsidRPr="00A857C7" w:rsidRDefault="00A11FC1" w:rsidP="00A11FC1">
      <w:pPr>
        <w:tabs>
          <w:tab w:val="left" w:pos="284"/>
        </w:tabs>
        <w:spacing w:after="0" w:line="240" w:lineRule="auto"/>
        <w:ind w:left="284" w:hanging="284"/>
        <w:rPr>
          <w:rFonts w:ascii="Calibri Light" w:hAnsi="Calibri Light" w:cs="Calibri Light"/>
        </w:rPr>
      </w:pPr>
    </w:p>
    <w:p w14:paraId="1AAF1DFB" w14:textId="77777777" w:rsidR="00A11FC1" w:rsidRPr="00A857C7" w:rsidRDefault="00A11FC1" w:rsidP="00A11FC1">
      <w:pPr>
        <w:tabs>
          <w:tab w:val="left" w:pos="284"/>
        </w:tabs>
        <w:spacing w:after="0" w:line="240" w:lineRule="auto"/>
        <w:ind w:left="284" w:hanging="284"/>
        <w:rPr>
          <w:rFonts w:ascii="Calibri Light" w:hAnsi="Calibri Light" w:cs="Calibri Light"/>
        </w:rPr>
      </w:pPr>
      <w:r w:rsidRPr="00A857C7">
        <w:rPr>
          <w:rFonts w:ascii="Calibri Light" w:hAnsi="Calibri Light" w:cs="Calibri Light"/>
        </w:rPr>
        <w:t>2.</w:t>
      </w:r>
      <w:r w:rsidRPr="00A857C7">
        <w:rPr>
          <w:rFonts w:ascii="Calibri Light" w:hAnsi="Calibri Light" w:cs="Calibri Light"/>
        </w:rPr>
        <w:tab/>
        <w:t xml:space="preserve">Indien sprake is van een </w:t>
      </w:r>
      <w:r w:rsidRPr="00A857C7">
        <w:rPr>
          <w:rFonts w:ascii="Calibri Light" w:hAnsi="Calibri Light" w:cs="Calibri Light"/>
          <w:b/>
        </w:rPr>
        <w:t>ervaren onderwijstalent of –team</w:t>
      </w:r>
      <w:r w:rsidRPr="00A857C7">
        <w:rPr>
          <w:rFonts w:ascii="Calibri Light" w:hAnsi="Calibri Light" w:cs="Calibri Light"/>
        </w:rPr>
        <w:t>:</w:t>
      </w:r>
    </w:p>
    <w:p w14:paraId="4B1DD5B0" w14:textId="77777777" w:rsidR="00A11FC1" w:rsidRPr="00A857C7" w:rsidRDefault="00A11FC1" w:rsidP="00A11FC1">
      <w:pPr>
        <w:spacing w:after="0" w:line="240" w:lineRule="auto"/>
        <w:ind w:left="601" w:hanging="283"/>
        <w:rPr>
          <w:rFonts w:ascii="Calibri Light" w:hAnsi="Calibri Light" w:cs="Calibri Light"/>
        </w:rPr>
      </w:pPr>
      <w:r w:rsidRPr="00A857C7">
        <w:rPr>
          <w:rFonts w:ascii="Calibri Light" w:hAnsi="Calibri Light" w:cs="Calibri Light"/>
        </w:rPr>
        <w:t>a)</w:t>
      </w:r>
      <w:r w:rsidRPr="00A857C7">
        <w:rPr>
          <w:rFonts w:ascii="Calibri Light" w:hAnsi="Calibri Light" w:cs="Calibri Light"/>
        </w:rPr>
        <w:tab/>
        <w:t>Het onderwijswerk laat een gedegen bijdragen gedurende meerdere jaren zien, waarbij vernieuwende inzichten aantoonbaar hebben geleid tot structurele inbedding in het onderwijs.</w:t>
      </w:r>
    </w:p>
    <w:p w14:paraId="529BA0EB" w14:textId="77777777" w:rsidR="00A11FC1" w:rsidRPr="00A857C7" w:rsidRDefault="00A11FC1" w:rsidP="00A11FC1">
      <w:pPr>
        <w:spacing w:after="0" w:line="240" w:lineRule="auto"/>
        <w:ind w:left="601" w:hanging="283"/>
        <w:rPr>
          <w:rFonts w:ascii="Calibri Light" w:hAnsi="Calibri Light" w:cs="Calibri Light"/>
        </w:rPr>
      </w:pPr>
      <w:r w:rsidRPr="00A857C7">
        <w:rPr>
          <w:rFonts w:ascii="Calibri Light" w:hAnsi="Calibri Light" w:cs="Calibri Light"/>
        </w:rPr>
        <w:t>b)</w:t>
      </w:r>
      <w:r w:rsidRPr="00A857C7">
        <w:rPr>
          <w:rFonts w:ascii="Calibri Light" w:hAnsi="Calibri Light" w:cs="Calibri Light"/>
        </w:rPr>
        <w:tab/>
        <w:t>Het onderwijswerk betreft een omvangrijk deel van de opleiding(en) of een overkoepelend onderwijsdeel.</w:t>
      </w:r>
    </w:p>
    <w:p w14:paraId="37794B5C" w14:textId="77777777" w:rsidR="00A11FC1" w:rsidRPr="00A857C7" w:rsidRDefault="00A11FC1" w:rsidP="00A11FC1">
      <w:pPr>
        <w:spacing w:after="0" w:line="240" w:lineRule="auto"/>
        <w:ind w:left="601" w:hanging="283"/>
        <w:rPr>
          <w:rFonts w:ascii="Calibri Light" w:hAnsi="Calibri Light" w:cs="Calibri Light"/>
        </w:rPr>
      </w:pPr>
      <w:r w:rsidRPr="00A857C7">
        <w:rPr>
          <w:rFonts w:ascii="Calibri Light" w:hAnsi="Calibri Light" w:cs="Calibri Light"/>
        </w:rPr>
        <w:t>c)</w:t>
      </w:r>
      <w:r w:rsidRPr="00A857C7">
        <w:rPr>
          <w:rFonts w:ascii="Calibri Light" w:hAnsi="Calibri Light" w:cs="Calibri Light"/>
        </w:rPr>
        <w:tab/>
        <w:t>Het onderwijswerk heeft een positieve uitstraling ten aanzien van academisch onderwijs.</w:t>
      </w:r>
    </w:p>
    <w:p w14:paraId="434CE928" w14:textId="77777777" w:rsidR="00A11FC1" w:rsidRPr="00A857C7" w:rsidRDefault="00A11FC1" w:rsidP="00A11FC1">
      <w:pPr>
        <w:spacing w:after="0" w:line="240" w:lineRule="auto"/>
        <w:ind w:left="601" w:hanging="283"/>
        <w:rPr>
          <w:rFonts w:ascii="Calibri Light" w:hAnsi="Calibri Light" w:cs="Calibri Light"/>
        </w:rPr>
      </w:pPr>
      <w:r w:rsidRPr="00A857C7">
        <w:rPr>
          <w:rFonts w:ascii="Calibri Light" w:hAnsi="Calibri Light" w:cs="Calibri Light"/>
        </w:rPr>
        <w:t>d)</w:t>
      </w:r>
      <w:r w:rsidRPr="00A857C7">
        <w:rPr>
          <w:rFonts w:ascii="Calibri Light" w:hAnsi="Calibri Light" w:cs="Calibri Light"/>
        </w:rPr>
        <w:tab/>
        <w:t xml:space="preserve">Het onderwijswerk draagt bij aan een positieve beeldvorming van het Radboudumc, in het bijzonder ten aanzien van onderwijs, bijvoorbeeld door voordrachten of publicaties of door een bijzondere vertaalslag van wetenschap naar praktijk. De uitgangspunten van het Radboudumc, </w:t>
      </w:r>
      <w:r w:rsidRPr="00A857C7">
        <w:rPr>
          <w:rFonts w:ascii="Calibri Light" w:hAnsi="Calibri Light" w:cs="Calibri Light"/>
          <w:i/>
        </w:rPr>
        <w:t>persoonsgericht</w:t>
      </w:r>
      <w:r w:rsidRPr="00A857C7">
        <w:rPr>
          <w:rFonts w:ascii="Calibri Light" w:hAnsi="Calibri Light" w:cs="Calibri Light"/>
        </w:rPr>
        <w:t xml:space="preserve"> en </w:t>
      </w:r>
      <w:r w:rsidRPr="00A857C7">
        <w:rPr>
          <w:rFonts w:ascii="Calibri Light" w:hAnsi="Calibri Light" w:cs="Calibri Light"/>
          <w:i/>
        </w:rPr>
        <w:t>innovatief</w:t>
      </w:r>
      <w:r w:rsidRPr="00A857C7">
        <w:rPr>
          <w:rFonts w:ascii="Calibri Light" w:hAnsi="Calibri Light" w:cs="Calibri Light"/>
        </w:rPr>
        <w:t>, zijn in het onderwijswerk herkenbaar.</w:t>
      </w:r>
    </w:p>
    <w:p w14:paraId="78996A1C" w14:textId="77777777" w:rsidR="00A11FC1" w:rsidRPr="00A857C7" w:rsidRDefault="00A11FC1" w:rsidP="00A11FC1">
      <w:pPr>
        <w:spacing w:after="0" w:line="240" w:lineRule="auto"/>
        <w:ind w:left="601" w:hanging="283"/>
        <w:rPr>
          <w:rFonts w:ascii="Calibri Light" w:hAnsi="Calibri Light" w:cs="Calibri Light"/>
        </w:rPr>
      </w:pPr>
      <w:r w:rsidRPr="00A857C7">
        <w:rPr>
          <w:rFonts w:ascii="Calibri Light" w:hAnsi="Calibri Light" w:cs="Calibri Light"/>
        </w:rPr>
        <w:t>e)</w:t>
      </w:r>
      <w:r w:rsidRPr="00A857C7">
        <w:rPr>
          <w:rFonts w:ascii="Calibri Light" w:hAnsi="Calibri Light" w:cs="Calibri Light"/>
        </w:rPr>
        <w:tab/>
        <w:t>De kandidaat of kandidatenteam is werkzaam binnen het Radboudumc.</w:t>
      </w:r>
    </w:p>
    <w:p w14:paraId="3088B86C" w14:textId="77777777" w:rsidR="00A11FC1" w:rsidRPr="00A857C7" w:rsidRDefault="00A11FC1" w:rsidP="00A11FC1">
      <w:pPr>
        <w:spacing w:after="0" w:line="240" w:lineRule="auto"/>
        <w:ind w:left="601" w:hanging="283"/>
        <w:rPr>
          <w:rFonts w:ascii="Calibri Light" w:hAnsi="Calibri Light" w:cs="Calibri Light"/>
        </w:rPr>
      </w:pPr>
    </w:p>
    <w:p w14:paraId="0817D1A4" w14:textId="77777777" w:rsidR="00A11FC1" w:rsidRPr="00A857C7" w:rsidRDefault="00A11FC1" w:rsidP="00A11FC1">
      <w:pPr>
        <w:spacing w:after="0" w:line="240" w:lineRule="auto"/>
        <w:ind w:left="318" w:hanging="318"/>
        <w:rPr>
          <w:rFonts w:ascii="Calibri Light" w:hAnsi="Calibri Light" w:cs="Calibri Light"/>
        </w:rPr>
      </w:pPr>
      <w:r w:rsidRPr="00A857C7">
        <w:rPr>
          <w:rFonts w:ascii="Calibri Light" w:hAnsi="Calibri Light" w:cs="Calibri Light"/>
        </w:rPr>
        <w:t>3.</w:t>
      </w:r>
      <w:r w:rsidRPr="00A857C7">
        <w:rPr>
          <w:rFonts w:ascii="Calibri Light" w:hAnsi="Calibri Light" w:cs="Calibri Light"/>
        </w:rPr>
        <w:tab/>
        <w:t xml:space="preserve">Voor de </w:t>
      </w:r>
      <w:r w:rsidRPr="00A857C7">
        <w:rPr>
          <w:rFonts w:ascii="Calibri Light" w:hAnsi="Calibri Light" w:cs="Calibri Light"/>
          <w:b/>
        </w:rPr>
        <w:t>“oeuvreprijs”</w:t>
      </w:r>
      <w:r w:rsidRPr="00A857C7">
        <w:rPr>
          <w:rFonts w:ascii="Calibri Light" w:hAnsi="Calibri Light" w:cs="Calibri Light"/>
        </w:rPr>
        <w:t>:</w:t>
      </w:r>
    </w:p>
    <w:p w14:paraId="14D24238" w14:textId="77777777" w:rsidR="00A11FC1" w:rsidRPr="00A857C7" w:rsidRDefault="00A11FC1" w:rsidP="00A11FC1">
      <w:pPr>
        <w:spacing w:after="0" w:line="240" w:lineRule="auto"/>
        <w:ind w:left="601" w:hanging="283"/>
        <w:rPr>
          <w:rFonts w:ascii="Calibri Light" w:hAnsi="Calibri Light" w:cs="Calibri Light"/>
        </w:rPr>
      </w:pPr>
      <w:r w:rsidRPr="00A857C7">
        <w:rPr>
          <w:rFonts w:ascii="Calibri Light" w:hAnsi="Calibri Light" w:cs="Calibri Light"/>
        </w:rPr>
        <w:t>a)</w:t>
      </w:r>
      <w:r w:rsidRPr="00A857C7">
        <w:rPr>
          <w:rFonts w:ascii="Calibri Light" w:hAnsi="Calibri Light" w:cs="Calibri Light"/>
        </w:rPr>
        <w:tab/>
        <w:t>Het onderwijswerk betreft een langdurige inspanning ten aanzien van onderwijsontwikkeling, -vernieuwing en/of –innovatie, resulterend in aantoonbaar positieve beoordelingen, zoals studentenenquêtes of accreditatierapporten.</w:t>
      </w:r>
    </w:p>
    <w:p w14:paraId="61431650" w14:textId="77777777" w:rsidR="00A11FC1" w:rsidRPr="00A857C7" w:rsidRDefault="00A11FC1" w:rsidP="00A11FC1">
      <w:pPr>
        <w:spacing w:after="0" w:line="240" w:lineRule="auto"/>
        <w:ind w:left="601" w:hanging="283"/>
        <w:rPr>
          <w:rFonts w:ascii="Calibri Light" w:hAnsi="Calibri Light" w:cs="Calibri Light"/>
        </w:rPr>
      </w:pPr>
      <w:r w:rsidRPr="00A857C7">
        <w:rPr>
          <w:rFonts w:ascii="Calibri Light" w:hAnsi="Calibri Light" w:cs="Calibri Light"/>
        </w:rPr>
        <w:t>b)</w:t>
      </w:r>
      <w:r w:rsidRPr="00A857C7">
        <w:rPr>
          <w:rFonts w:ascii="Calibri Light" w:hAnsi="Calibri Light" w:cs="Calibri Light"/>
        </w:rPr>
        <w:tab/>
        <w:t>Het onderwijswerk betreft het gehele curriculum en/of heeft impact op meer dan één academische opleiding binnen de RHA.</w:t>
      </w:r>
    </w:p>
    <w:p w14:paraId="65BBEF33" w14:textId="77777777" w:rsidR="00A11FC1" w:rsidRPr="00A857C7" w:rsidRDefault="00A11FC1" w:rsidP="00A11FC1">
      <w:pPr>
        <w:spacing w:after="0" w:line="240" w:lineRule="auto"/>
        <w:ind w:left="601" w:hanging="283"/>
        <w:rPr>
          <w:rFonts w:ascii="Calibri Light" w:hAnsi="Calibri Light" w:cs="Calibri Light"/>
        </w:rPr>
      </w:pPr>
      <w:r w:rsidRPr="00A857C7">
        <w:rPr>
          <w:rFonts w:ascii="Calibri Light" w:hAnsi="Calibri Light" w:cs="Calibri Light"/>
        </w:rPr>
        <w:t>c)</w:t>
      </w:r>
      <w:r w:rsidRPr="00A857C7">
        <w:rPr>
          <w:rFonts w:ascii="Calibri Light" w:hAnsi="Calibri Light" w:cs="Calibri Light"/>
        </w:rPr>
        <w:tab/>
        <w:t>Het onderwijswerk heeft een positieve uitstraling ten aanzien van academisch onderwijs.</w:t>
      </w:r>
    </w:p>
    <w:p w14:paraId="75D46632" w14:textId="77777777" w:rsidR="00A11FC1" w:rsidRPr="00A857C7" w:rsidRDefault="00A11FC1" w:rsidP="00A11FC1">
      <w:pPr>
        <w:spacing w:after="0" w:line="240" w:lineRule="auto"/>
        <w:ind w:left="601" w:hanging="283"/>
        <w:rPr>
          <w:rFonts w:ascii="Calibri Light" w:hAnsi="Calibri Light" w:cs="Calibri Light"/>
        </w:rPr>
      </w:pPr>
      <w:r w:rsidRPr="00A857C7">
        <w:rPr>
          <w:rFonts w:ascii="Calibri Light" w:hAnsi="Calibri Light" w:cs="Calibri Light"/>
        </w:rPr>
        <w:t>d)</w:t>
      </w:r>
      <w:r w:rsidRPr="00A857C7">
        <w:rPr>
          <w:rFonts w:ascii="Calibri Light" w:hAnsi="Calibri Light" w:cs="Calibri Light"/>
        </w:rPr>
        <w:tab/>
        <w:t xml:space="preserve">Het onderwijswerk draagt bij aan een positieve beeldvorming van het Radboudumc, in het bijzonder ten aanzien van onderwijs, bijvoorbeeld door voordrachten of publicaties of door een bijzondere vertaalslag van wetenschap naar praktijk. De uitgangspunten van het Radboudumc, </w:t>
      </w:r>
      <w:r w:rsidRPr="00A857C7">
        <w:rPr>
          <w:rFonts w:ascii="Calibri Light" w:hAnsi="Calibri Light" w:cs="Calibri Light"/>
          <w:i/>
        </w:rPr>
        <w:t>persoonsgericht</w:t>
      </w:r>
      <w:r w:rsidRPr="00A857C7">
        <w:rPr>
          <w:rFonts w:ascii="Calibri Light" w:hAnsi="Calibri Light" w:cs="Calibri Light"/>
        </w:rPr>
        <w:t xml:space="preserve"> en </w:t>
      </w:r>
      <w:r w:rsidRPr="00A857C7">
        <w:rPr>
          <w:rFonts w:ascii="Calibri Light" w:hAnsi="Calibri Light" w:cs="Calibri Light"/>
          <w:i/>
        </w:rPr>
        <w:t>innovatief</w:t>
      </w:r>
      <w:r w:rsidRPr="00A857C7">
        <w:rPr>
          <w:rFonts w:ascii="Calibri Light" w:hAnsi="Calibri Light" w:cs="Calibri Light"/>
        </w:rPr>
        <w:t>, zijn in het onderwijswerk herkenbaar.</w:t>
      </w:r>
    </w:p>
    <w:p w14:paraId="706170DD" w14:textId="77777777" w:rsidR="00A11FC1" w:rsidRPr="00A857C7" w:rsidRDefault="00A11FC1" w:rsidP="00A11FC1">
      <w:pPr>
        <w:spacing w:after="0" w:line="240" w:lineRule="auto"/>
        <w:ind w:left="601" w:hanging="283"/>
        <w:rPr>
          <w:rFonts w:ascii="Calibri Light" w:hAnsi="Calibri Light" w:cs="Calibri Light"/>
        </w:rPr>
      </w:pPr>
      <w:r w:rsidRPr="00A857C7">
        <w:rPr>
          <w:rFonts w:ascii="Calibri Light" w:hAnsi="Calibri Light" w:cs="Calibri Light"/>
        </w:rPr>
        <w:t>e)</w:t>
      </w:r>
      <w:r w:rsidRPr="00A857C7">
        <w:rPr>
          <w:rFonts w:ascii="Calibri Light" w:hAnsi="Calibri Light" w:cs="Calibri Light"/>
        </w:rPr>
        <w:tab/>
        <w:t>De kandidaat of kandidatenteam is werkzaam binnen het Radboudumc.</w:t>
      </w:r>
    </w:p>
    <w:p w14:paraId="6533D348" w14:textId="77777777" w:rsidR="00A11FC1" w:rsidRPr="00A857C7" w:rsidRDefault="00A11FC1" w:rsidP="00A11FC1">
      <w:pPr>
        <w:tabs>
          <w:tab w:val="left" w:pos="284"/>
        </w:tabs>
        <w:spacing w:after="0" w:line="240" w:lineRule="auto"/>
        <w:rPr>
          <w:rFonts w:ascii="Calibri Light" w:hAnsi="Calibri Light" w:cs="Calibri Light"/>
        </w:rPr>
      </w:pPr>
    </w:p>
    <w:p w14:paraId="103D5AE2" w14:textId="77777777" w:rsidR="00A11FC1" w:rsidRPr="00A857C7" w:rsidRDefault="00A11FC1" w:rsidP="00A11FC1">
      <w:pPr>
        <w:spacing w:after="0" w:line="240" w:lineRule="auto"/>
        <w:rPr>
          <w:rFonts w:ascii="Calibri Light" w:hAnsi="Calibri Light" w:cs="Calibri Light"/>
        </w:rPr>
      </w:pPr>
    </w:p>
    <w:p w14:paraId="456BDD45" w14:textId="77777777" w:rsidR="00CE2FB5" w:rsidRPr="00A857C7" w:rsidRDefault="00CE2FB5" w:rsidP="00A857C7">
      <w:pPr>
        <w:tabs>
          <w:tab w:val="left" w:pos="205"/>
        </w:tabs>
        <w:spacing w:after="0" w:line="240" w:lineRule="auto"/>
        <w:ind w:left="204" w:hanging="204"/>
        <w:rPr>
          <w:rFonts w:ascii="Calibri Light" w:hAnsi="Calibri Light" w:cs="Calibri Light"/>
        </w:rPr>
      </w:pPr>
    </w:p>
    <w:p w14:paraId="56146825" w14:textId="77777777" w:rsidR="00CE2FB5" w:rsidRPr="00A857C7" w:rsidRDefault="00CE2FB5" w:rsidP="00A857C7">
      <w:pPr>
        <w:tabs>
          <w:tab w:val="left" w:pos="205"/>
        </w:tabs>
        <w:spacing w:after="0" w:line="240" w:lineRule="auto"/>
        <w:ind w:left="204" w:hanging="204"/>
        <w:rPr>
          <w:rFonts w:ascii="Calibri Light" w:hAnsi="Calibri Light" w:cs="Calibri Light"/>
        </w:rPr>
      </w:pPr>
    </w:p>
    <w:p w14:paraId="67EC499A" w14:textId="77777777" w:rsidR="00CE2FB5" w:rsidRPr="009317ED" w:rsidRDefault="00CE2FB5" w:rsidP="00A857C7">
      <w:pPr>
        <w:tabs>
          <w:tab w:val="left" w:pos="205"/>
        </w:tabs>
        <w:spacing w:after="0" w:line="240" w:lineRule="auto"/>
        <w:ind w:left="204" w:hanging="204"/>
        <w:rPr>
          <w:rFonts w:ascii="Calibri Light" w:hAnsi="Calibri Light" w:cs="Calibri Light"/>
        </w:rPr>
      </w:pPr>
    </w:p>
    <w:sectPr w:rsidR="00CE2FB5" w:rsidRPr="009317ED" w:rsidSect="00CE2FB5">
      <w:headerReference w:type="even" r:id="rId10"/>
      <w:headerReference w:type="first" r:id="rId11"/>
      <w:footerReference w:type="first" r:id="rId12"/>
      <w:pgSz w:w="11906" w:h="16838" w:code="9"/>
      <w:pgMar w:top="2127" w:right="1573" w:bottom="1418" w:left="153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BACFD" w14:textId="77777777" w:rsidR="00515A43" w:rsidRDefault="00515A43" w:rsidP="00AD2D54">
      <w:pPr>
        <w:spacing w:line="240" w:lineRule="auto"/>
      </w:pPr>
      <w:r>
        <w:separator/>
      </w:r>
    </w:p>
  </w:endnote>
  <w:endnote w:type="continuationSeparator" w:id="0">
    <w:p w14:paraId="1BDA10BA" w14:textId="77777777" w:rsidR="00515A43" w:rsidRDefault="00515A43" w:rsidP="00AD2D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93BD" w14:textId="77777777" w:rsidR="00515A43" w:rsidRDefault="00515A43">
    <w:pPr>
      <w:pStyle w:val="Voettekst"/>
    </w:pPr>
    <w:r>
      <w:rPr>
        <w:noProof/>
        <w:lang w:eastAsia="nl-NL"/>
      </w:rPr>
      <w:drawing>
        <wp:anchor distT="0" distB="0" distL="114300" distR="114300" simplePos="0" relativeHeight="251656704" behindDoc="1" locked="1" layoutInCell="0" allowOverlap="1" wp14:anchorId="4013C41F" wp14:editId="5157BCC4">
          <wp:simplePos x="0" y="0"/>
          <wp:positionH relativeFrom="page">
            <wp:posOffset>4565650</wp:posOffset>
          </wp:positionH>
          <wp:positionV relativeFrom="page">
            <wp:posOffset>9973310</wp:posOffset>
          </wp:positionV>
          <wp:extent cx="539640" cy="719640"/>
          <wp:effectExtent l="19050" t="0" r="0" b="0"/>
          <wp:wrapNone/>
          <wp:docPr id="28" name="Avatar" descr="avata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tar.wmf"/>
                  <pic:cNvPicPr/>
                </pic:nvPicPr>
                <pic:blipFill>
                  <a:blip r:embed="rId1"/>
                  <a:stretch>
                    <a:fillRect/>
                  </a:stretch>
                </pic:blipFill>
                <pic:spPr>
                  <a:xfrm>
                    <a:off x="0" y="0"/>
                    <a:ext cx="539640" cy="7196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02564" w14:textId="77777777" w:rsidR="00515A43" w:rsidRDefault="00515A43" w:rsidP="00AD2D54">
      <w:pPr>
        <w:spacing w:line="240" w:lineRule="auto"/>
      </w:pPr>
      <w:r>
        <w:separator/>
      </w:r>
    </w:p>
  </w:footnote>
  <w:footnote w:type="continuationSeparator" w:id="0">
    <w:p w14:paraId="565C01EF" w14:textId="77777777" w:rsidR="00515A43" w:rsidRDefault="00515A43" w:rsidP="00AD2D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660FC" w14:textId="6D4B15A3" w:rsidR="00D761F1" w:rsidRDefault="00AD4EDC">
    <w:pPr>
      <w:pStyle w:val="Koptekst"/>
    </w:pPr>
    <w:r>
      <w:rPr>
        <w:noProof/>
      </w:rPr>
      <w:pict w14:anchorId="748A07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281329" o:spid="_x0000_s10242" type="#_x0000_t75" style="position:absolute;margin-left:0;margin-top:0;width:439.8pt;height:322.85pt;z-index:-251657728;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C64A4" w14:textId="3692C1ED" w:rsidR="007A0E65" w:rsidRDefault="007A0E65" w:rsidP="007A0E65">
    <w:pPr>
      <w:pStyle w:val="Koptekst"/>
      <w:tabs>
        <w:tab w:val="clear" w:pos="4536"/>
        <w:tab w:val="clear" w:pos="9072"/>
      </w:tabs>
      <w:ind w:left="-1985" w:right="-412"/>
      <w:jc w:val="right"/>
      <w:rPr>
        <w:b/>
        <w:noProof/>
      </w:rPr>
    </w:pPr>
  </w:p>
  <w:p w14:paraId="4A3FF98F" w14:textId="02559366" w:rsidR="00515A43" w:rsidRDefault="00D761F1" w:rsidP="00D761F1">
    <w:pPr>
      <w:pStyle w:val="Koptekst"/>
      <w:tabs>
        <w:tab w:val="clear" w:pos="4536"/>
        <w:tab w:val="clear" w:pos="9072"/>
        <w:tab w:val="left" w:pos="23"/>
        <w:tab w:val="right" w:pos="9214"/>
      </w:tabs>
      <w:ind w:left="-1985" w:right="-412"/>
    </w:pPr>
    <w:r>
      <w:rPr>
        <w:b/>
        <w:noProof/>
      </w:rPr>
      <w:tab/>
    </w:r>
    <w:r>
      <w:rPr>
        <w:b/>
        <w:noProof/>
      </w:rPr>
      <w:tab/>
    </w:r>
    <w:r w:rsidR="007A0E65" w:rsidRPr="007A0E65">
      <w:rPr>
        <w:b/>
        <w:noProof/>
      </w:rPr>
      <w:drawing>
        <wp:anchor distT="0" distB="0" distL="114300" distR="114300" simplePos="0" relativeHeight="251657728" behindDoc="0" locked="0" layoutInCell="1" allowOverlap="1" wp14:anchorId="354DA2F1" wp14:editId="35386FAE">
          <wp:simplePos x="0" y="0"/>
          <wp:positionH relativeFrom="column">
            <wp:posOffset>3562757</wp:posOffset>
          </wp:positionH>
          <wp:positionV relativeFrom="paragraph">
            <wp:posOffset>5411</wp:posOffset>
          </wp:positionV>
          <wp:extent cx="2379058" cy="768096"/>
          <wp:effectExtent l="0" t="0" r="2540" b="0"/>
          <wp:wrapNone/>
          <wp:docPr id="5" name="Afbeelding 4">
            <a:extLst xmlns:a="http://schemas.openxmlformats.org/drawingml/2006/main">
              <a:ext uri="{FF2B5EF4-FFF2-40B4-BE49-F238E27FC236}">
                <a16:creationId xmlns:a16="http://schemas.microsoft.com/office/drawing/2014/main" id="{B4BCBBCC-D6D2-4210-8FC5-9CE6163C39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a:extLst>
                      <a:ext uri="{FF2B5EF4-FFF2-40B4-BE49-F238E27FC236}">
                        <a16:creationId xmlns:a16="http://schemas.microsoft.com/office/drawing/2014/main" id="{B4BCBBCC-D6D2-4210-8FC5-9CE6163C399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79058" cy="768096"/>
                  </a:xfrm>
                  <a:prstGeom prst="rect">
                    <a:avLst/>
                  </a:prstGeom>
                </pic:spPr>
              </pic:pic>
            </a:graphicData>
          </a:graphic>
          <wp14:sizeRelH relativeFrom="margin">
            <wp14:pctWidth>0</wp14:pctWidth>
          </wp14:sizeRelH>
          <wp14:sizeRelV relativeFrom="margin">
            <wp14:pctHeight>0</wp14:pctHeight>
          </wp14:sizeRelV>
        </wp:anchor>
      </w:drawing>
    </w:r>
    <w:r w:rsidR="007A0E65">
      <w:rPr>
        <w:b/>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F4FE9"/>
    <w:multiLevelType w:val="hybridMultilevel"/>
    <w:tmpl w:val="D1589F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BEC7ABE"/>
    <w:multiLevelType w:val="multilevel"/>
    <w:tmpl w:val="5F3E5A4C"/>
    <w:lvl w:ilvl="0">
      <w:start w:val="1"/>
      <w:numFmt w:val="decimal"/>
      <w:pStyle w:val="Kop1"/>
      <w:lvlText w:val="%1."/>
      <w:lvlJc w:val="left"/>
      <w:pPr>
        <w:tabs>
          <w:tab w:val="num" w:pos="432"/>
        </w:tabs>
        <w:ind w:left="432" w:hanging="432"/>
      </w:pPr>
      <w:rPr>
        <w:rFonts w:hint="default"/>
      </w:rPr>
    </w:lvl>
    <w:lvl w:ilvl="1">
      <w:start w:val="1"/>
      <w:numFmt w:val="decimal"/>
      <w:pStyle w:val="Kop2"/>
      <w:lvlText w:val="%1.%2."/>
      <w:lvlJc w:val="left"/>
      <w:pPr>
        <w:tabs>
          <w:tab w:val="num" w:pos="576"/>
        </w:tabs>
        <w:ind w:left="576" w:hanging="576"/>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735202294">
    <w:abstractNumId w:val="1"/>
  </w:num>
  <w:num w:numId="2" w16cid:durableId="1163080434">
    <w:abstractNumId w:val="1"/>
  </w:num>
  <w:num w:numId="3" w16cid:durableId="385378195">
    <w:abstractNumId w:val="1"/>
  </w:num>
  <w:num w:numId="4" w16cid:durableId="570120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10243"/>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C4C"/>
    <w:rsid w:val="00022762"/>
    <w:rsid w:val="000314F7"/>
    <w:rsid w:val="000322F0"/>
    <w:rsid w:val="0003536D"/>
    <w:rsid w:val="00072BD7"/>
    <w:rsid w:val="00093838"/>
    <w:rsid w:val="000A6119"/>
    <w:rsid w:val="000F427D"/>
    <w:rsid w:val="00102B00"/>
    <w:rsid w:val="00117B2D"/>
    <w:rsid w:val="001326C1"/>
    <w:rsid w:val="00137A31"/>
    <w:rsid w:val="0018025F"/>
    <w:rsid w:val="001807C2"/>
    <w:rsid w:val="00193067"/>
    <w:rsid w:val="00193517"/>
    <w:rsid w:val="001C08E7"/>
    <w:rsid w:val="001F4207"/>
    <w:rsid w:val="00210100"/>
    <w:rsid w:val="00250F3C"/>
    <w:rsid w:val="00252F42"/>
    <w:rsid w:val="002A2BF5"/>
    <w:rsid w:val="002B7DA9"/>
    <w:rsid w:val="002E52D2"/>
    <w:rsid w:val="002E789A"/>
    <w:rsid w:val="00300D67"/>
    <w:rsid w:val="003058DB"/>
    <w:rsid w:val="00317461"/>
    <w:rsid w:val="0032792D"/>
    <w:rsid w:val="0035066D"/>
    <w:rsid w:val="00371717"/>
    <w:rsid w:val="00375C00"/>
    <w:rsid w:val="003838A8"/>
    <w:rsid w:val="003B7191"/>
    <w:rsid w:val="003D22E6"/>
    <w:rsid w:val="004519EE"/>
    <w:rsid w:val="00470551"/>
    <w:rsid w:val="0048584A"/>
    <w:rsid w:val="00487F9B"/>
    <w:rsid w:val="00494A73"/>
    <w:rsid w:val="00497046"/>
    <w:rsid w:val="004A0402"/>
    <w:rsid w:val="004A1F03"/>
    <w:rsid w:val="004A67B4"/>
    <w:rsid w:val="004B55EA"/>
    <w:rsid w:val="004D0E42"/>
    <w:rsid w:val="004D1772"/>
    <w:rsid w:val="004D2775"/>
    <w:rsid w:val="004E3DFE"/>
    <w:rsid w:val="004F19CE"/>
    <w:rsid w:val="00515A43"/>
    <w:rsid w:val="005215BA"/>
    <w:rsid w:val="0054339B"/>
    <w:rsid w:val="00581A75"/>
    <w:rsid w:val="0058571A"/>
    <w:rsid w:val="005A3BB7"/>
    <w:rsid w:val="005A705C"/>
    <w:rsid w:val="005B5B61"/>
    <w:rsid w:val="005C33C8"/>
    <w:rsid w:val="005E62C6"/>
    <w:rsid w:val="005F2EBE"/>
    <w:rsid w:val="005F7F77"/>
    <w:rsid w:val="00621688"/>
    <w:rsid w:val="006407AA"/>
    <w:rsid w:val="00643522"/>
    <w:rsid w:val="00674EDC"/>
    <w:rsid w:val="00683109"/>
    <w:rsid w:val="0069089D"/>
    <w:rsid w:val="006A62A5"/>
    <w:rsid w:val="006D1D66"/>
    <w:rsid w:val="006D292A"/>
    <w:rsid w:val="006E2F03"/>
    <w:rsid w:val="006E5482"/>
    <w:rsid w:val="006E62AD"/>
    <w:rsid w:val="006E73EE"/>
    <w:rsid w:val="006F269F"/>
    <w:rsid w:val="006F62E6"/>
    <w:rsid w:val="007215EE"/>
    <w:rsid w:val="007228EB"/>
    <w:rsid w:val="00773BF3"/>
    <w:rsid w:val="007A0E65"/>
    <w:rsid w:val="007C38F7"/>
    <w:rsid w:val="007E5CAE"/>
    <w:rsid w:val="007E605B"/>
    <w:rsid w:val="00812319"/>
    <w:rsid w:val="008317D8"/>
    <w:rsid w:val="008544AE"/>
    <w:rsid w:val="008A67ED"/>
    <w:rsid w:val="008B0BB6"/>
    <w:rsid w:val="008C53D0"/>
    <w:rsid w:val="008D1785"/>
    <w:rsid w:val="008E3DEA"/>
    <w:rsid w:val="00900D16"/>
    <w:rsid w:val="00926D14"/>
    <w:rsid w:val="009317ED"/>
    <w:rsid w:val="00941060"/>
    <w:rsid w:val="00953780"/>
    <w:rsid w:val="00957791"/>
    <w:rsid w:val="00970089"/>
    <w:rsid w:val="009720B5"/>
    <w:rsid w:val="00984D83"/>
    <w:rsid w:val="009C62C3"/>
    <w:rsid w:val="009D0ECD"/>
    <w:rsid w:val="009F5288"/>
    <w:rsid w:val="00A11FC1"/>
    <w:rsid w:val="00A21890"/>
    <w:rsid w:val="00A349F6"/>
    <w:rsid w:val="00A857C7"/>
    <w:rsid w:val="00A9712F"/>
    <w:rsid w:val="00AA3192"/>
    <w:rsid w:val="00AA6652"/>
    <w:rsid w:val="00AC625A"/>
    <w:rsid w:val="00AD2D54"/>
    <w:rsid w:val="00AD4EDC"/>
    <w:rsid w:val="00AF64D4"/>
    <w:rsid w:val="00B12BA6"/>
    <w:rsid w:val="00B245E4"/>
    <w:rsid w:val="00B24826"/>
    <w:rsid w:val="00B362AE"/>
    <w:rsid w:val="00B42C4C"/>
    <w:rsid w:val="00B51DB2"/>
    <w:rsid w:val="00B64955"/>
    <w:rsid w:val="00B7744B"/>
    <w:rsid w:val="00BA2E90"/>
    <w:rsid w:val="00BB49CC"/>
    <w:rsid w:val="00BC1A1E"/>
    <w:rsid w:val="00BC6AC0"/>
    <w:rsid w:val="00C0417B"/>
    <w:rsid w:val="00C32727"/>
    <w:rsid w:val="00CB0217"/>
    <w:rsid w:val="00CB065A"/>
    <w:rsid w:val="00CC2893"/>
    <w:rsid w:val="00CC398A"/>
    <w:rsid w:val="00CD17F4"/>
    <w:rsid w:val="00CE2FB5"/>
    <w:rsid w:val="00CE3C33"/>
    <w:rsid w:val="00D201FB"/>
    <w:rsid w:val="00D343A1"/>
    <w:rsid w:val="00D62A33"/>
    <w:rsid w:val="00D62C60"/>
    <w:rsid w:val="00D6328E"/>
    <w:rsid w:val="00D702BC"/>
    <w:rsid w:val="00D761F1"/>
    <w:rsid w:val="00D86F80"/>
    <w:rsid w:val="00DB1AD2"/>
    <w:rsid w:val="00DB1AF5"/>
    <w:rsid w:val="00DB6E49"/>
    <w:rsid w:val="00DE00DC"/>
    <w:rsid w:val="00E039A3"/>
    <w:rsid w:val="00E13E76"/>
    <w:rsid w:val="00E31C51"/>
    <w:rsid w:val="00E351E3"/>
    <w:rsid w:val="00E51C1E"/>
    <w:rsid w:val="00E877A6"/>
    <w:rsid w:val="00EB0609"/>
    <w:rsid w:val="00EB4355"/>
    <w:rsid w:val="00EC4C55"/>
    <w:rsid w:val="00EE1C87"/>
    <w:rsid w:val="00EF113A"/>
    <w:rsid w:val="00F33912"/>
    <w:rsid w:val="00F367CE"/>
    <w:rsid w:val="00F616B7"/>
    <w:rsid w:val="00F65EB1"/>
    <w:rsid w:val="00F75762"/>
    <w:rsid w:val="00F8387C"/>
    <w:rsid w:val="00FA6948"/>
    <w:rsid w:val="00FD2C71"/>
    <w:rsid w:val="00FD5903"/>
    <w:rsid w:val="00FE60F6"/>
    <w:rsid w:val="00FE70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14:docId w14:val="59A841B3"/>
  <w15:docId w15:val="{EFCA0B26-0CC2-447B-8DE5-A5897B68D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4"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4" w:qFormat="1"/>
    <w:lsdException w:name="Intense Quote" w:uiPriority="2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5" w:qFormat="1"/>
    <w:lsdException w:name="Intense Emphasis" w:uiPriority="25" w:qFormat="1"/>
    <w:lsdException w:name="Subtle Reference" w:uiPriority="26" w:qFormat="1"/>
    <w:lsdException w:name="Intense Reference" w:uiPriority="26" w:qFormat="1"/>
    <w:lsdException w:name="Book Title"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E2FB5"/>
    <w:pPr>
      <w:spacing w:after="200" w:line="276" w:lineRule="auto"/>
    </w:pPr>
    <w:rPr>
      <w:rFonts w:asciiTheme="minorHAnsi" w:eastAsiaTheme="minorHAnsi" w:hAnsiTheme="minorHAnsi" w:cstheme="minorBidi"/>
      <w:sz w:val="22"/>
      <w:szCs w:val="22"/>
      <w:lang w:eastAsia="en-US"/>
    </w:rPr>
  </w:style>
  <w:style w:type="paragraph" w:styleId="Kop1">
    <w:name w:val="heading 1"/>
    <w:basedOn w:val="Standaard"/>
    <w:next w:val="Standaard"/>
    <w:link w:val="Kop1Char"/>
    <w:qFormat/>
    <w:rsid w:val="007215EE"/>
    <w:pPr>
      <w:keepNext/>
      <w:numPr>
        <w:numId w:val="3"/>
      </w:numPr>
      <w:spacing w:before="200" w:line="240" w:lineRule="auto"/>
      <w:outlineLvl w:val="0"/>
    </w:pPr>
    <w:rPr>
      <w:rFonts w:asciiTheme="majorHAnsi" w:hAnsiTheme="majorHAnsi"/>
      <w:b/>
      <w:kern w:val="28"/>
      <w:sz w:val="28"/>
    </w:rPr>
  </w:style>
  <w:style w:type="paragraph" w:styleId="Kop2">
    <w:name w:val="heading 2"/>
    <w:basedOn w:val="Standaard"/>
    <w:next w:val="Standaard"/>
    <w:link w:val="Kop2Char"/>
    <w:qFormat/>
    <w:rsid w:val="007215EE"/>
    <w:pPr>
      <w:keepNext/>
      <w:numPr>
        <w:ilvl w:val="1"/>
        <w:numId w:val="3"/>
      </w:numPr>
      <w:spacing w:before="200" w:line="240" w:lineRule="auto"/>
      <w:outlineLvl w:val="1"/>
    </w:pPr>
    <w:rPr>
      <w:rFonts w:asciiTheme="majorHAnsi" w:hAnsiTheme="majorHAnsi"/>
      <w:b/>
      <w:sz w:val="24"/>
    </w:rPr>
  </w:style>
  <w:style w:type="paragraph" w:styleId="Kop3">
    <w:name w:val="heading 3"/>
    <w:basedOn w:val="Standaard"/>
    <w:next w:val="Standaard"/>
    <w:link w:val="Kop3Char"/>
    <w:qFormat/>
    <w:rsid w:val="007215EE"/>
    <w:pPr>
      <w:keepNext/>
      <w:numPr>
        <w:ilvl w:val="2"/>
        <w:numId w:val="3"/>
      </w:numPr>
      <w:spacing w:before="200" w:line="240" w:lineRule="auto"/>
      <w:outlineLvl w:val="2"/>
    </w:pPr>
    <w:rPr>
      <w:rFonts w:asciiTheme="majorHAnsi" w:hAnsiTheme="majorHAnsi"/>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lContactGegevens">
    <w:name w:val="stlContactGegevens"/>
    <w:uiPriority w:val="29"/>
    <w:unhideWhenUsed/>
    <w:qFormat/>
    <w:rsid w:val="007215EE"/>
    <w:pPr>
      <w:spacing w:line="255" w:lineRule="exact"/>
    </w:pPr>
    <w:rPr>
      <w:rFonts w:asciiTheme="minorHAnsi" w:eastAsiaTheme="minorHAnsi" w:hAnsiTheme="minorHAnsi" w:cstheme="minorBidi"/>
      <w:sz w:val="17"/>
      <w:szCs w:val="22"/>
      <w:lang w:eastAsia="en-US"/>
    </w:rPr>
  </w:style>
  <w:style w:type="paragraph" w:styleId="Afsluiting">
    <w:name w:val="Closing"/>
    <w:basedOn w:val="Standaard"/>
    <w:link w:val="AfsluitingChar"/>
    <w:semiHidden/>
    <w:rsid w:val="003B7191"/>
    <w:rPr>
      <w:rFonts w:ascii="Calibri" w:eastAsia="Times New Roman" w:hAnsi="Calibri" w:cs="Times New Roman"/>
      <w:szCs w:val="20"/>
      <w:lang w:eastAsia="nl-NL"/>
    </w:rPr>
  </w:style>
  <w:style w:type="paragraph" w:customStyle="1" w:styleId="stlClassificering">
    <w:name w:val="stlClassificering"/>
    <w:uiPriority w:val="29"/>
    <w:unhideWhenUsed/>
    <w:qFormat/>
    <w:rsid w:val="007215EE"/>
    <w:pPr>
      <w:spacing w:before="57" w:line="255" w:lineRule="exact"/>
    </w:pPr>
    <w:rPr>
      <w:rFonts w:asciiTheme="minorHAnsi" w:eastAsiaTheme="minorHAnsi" w:hAnsiTheme="minorHAnsi" w:cstheme="minorBidi"/>
      <w:b/>
      <w:caps/>
      <w:szCs w:val="22"/>
      <w:lang w:eastAsia="en-US"/>
    </w:rPr>
  </w:style>
  <w:style w:type="table" w:styleId="Tabelraster">
    <w:name w:val="Table Grid"/>
    <w:basedOn w:val="Standaardtabel"/>
    <w:uiPriority w:val="59"/>
    <w:rsid w:val="00812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54"/>
    <w:unhideWhenUsed/>
    <w:qFormat/>
    <w:rsid w:val="007215EE"/>
    <w:pPr>
      <w:tabs>
        <w:tab w:val="center" w:pos="4536"/>
        <w:tab w:val="right" w:pos="9072"/>
      </w:tabs>
    </w:pPr>
  </w:style>
  <w:style w:type="character" w:customStyle="1" w:styleId="KoptekstChar">
    <w:name w:val="Koptekst Char"/>
    <w:basedOn w:val="Standaardalinea-lettertype"/>
    <w:link w:val="Koptekst"/>
    <w:uiPriority w:val="54"/>
    <w:rsid w:val="007215EE"/>
    <w:rPr>
      <w:rFonts w:asciiTheme="minorHAnsi" w:eastAsiaTheme="minorHAnsi" w:hAnsiTheme="minorHAnsi" w:cstheme="minorBidi"/>
      <w:szCs w:val="22"/>
      <w:lang w:eastAsia="en-US"/>
    </w:rPr>
  </w:style>
  <w:style w:type="paragraph" w:styleId="Voettekst">
    <w:name w:val="footer"/>
    <w:basedOn w:val="Standaard"/>
    <w:link w:val="VoettekstChar"/>
    <w:uiPriority w:val="99"/>
    <w:unhideWhenUsed/>
    <w:rsid w:val="00AD2D5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D2D54"/>
    <w:rPr>
      <w:sz w:val="20"/>
    </w:rPr>
  </w:style>
  <w:style w:type="character" w:customStyle="1" w:styleId="stlDatum">
    <w:name w:val="stlDatum"/>
    <w:uiPriority w:val="29"/>
    <w:unhideWhenUsed/>
    <w:qFormat/>
    <w:rsid w:val="007215EE"/>
  </w:style>
  <w:style w:type="character" w:customStyle="1" w:styleId="stlKenmerk">
    <w:name w:val="stlKenmerk"/>
    <w:uiPriority w:val="29"/>
    <w:unhideWhenUsed/>
    <w:qFormat/>
    <w:rsid w:val="007215EE"/>
  </w:style>
  <w:style w:type="character" w:styleId="Hyperlink">
    <w:name w:val="Hyperlink"/>
    <w:basedOn w:val="Standaardalinea-lettertype"/>
    <w:uiPriority w:val="99"/>
    <w:unhideWhenUsed/>
    <w:rsid w:val="00953780"/>
    <w:rPr>
      <w:color w:val="000000" w:themeColor="hyperlink"/>
      <w:u w:val="single"/>
    </w:rPr>
  </w:style>
  <w:style w:type="paragraph" w:customStyle="1" w:styleId="stlRetouradres">
    <w:name w:val="stlRetouradres"/>
    <w:basedOn w:val="Standaard"/>
    <w:uiPriority w:val="29"/>
    <w:unhideWhenUsed/>
    <w:qFormat/>
    <w:rsid w:val="005F2EBE"/>
    <w:pPr>
      <w:spacing w:line="199" w:lineRule="exact"/>
    </w:pPr>
    <w:rPr>
      <w:color w:val="808080"/>
      <w:sz w:val="14"/>
    </w:rPr>
  </w:style>
  <w:style w:type="paragraph" w:customStyle="1" w:styleId="tekstindekop">
    <w:name w:val="tekst in de kop"/>
    <w:basedOn w:val="stlContactGegevens"/>
    <w:link w:val="tekstindekopChar"/>
    <w:unhideWhenUsed/>
    <w:qFormat/>
    <w:rsid w:val="007215EE"/>
  </w:style>
  <w:style w:type="paragraph" w:customStyle="1" w:styleId="Cluster">
    <w:name w:val="Cluster"/>
    <w:basedOn w:val="tekstindekop"/>
    <w:link w:val="ClusterChar"/>
    <w:unhideWhenUsed/>
    <w:qFormat/>
    <w:rsid w:val="007215EE"/>
    <w:rPr>
      <w:b/>
    </w:rPr>
  </w:style>
  <w:style w:type="character" w:customStyle="1" w:styleId="AfsluitingChar">
    <w:name w:val="Afsluiting Char"/>
    <w:basedOn w:val="Standaardalinea-lettertype"/>
    <w:link w:val="Afsluiting"/>
    <w:semiHidden/>
    <w:rsid w:val="003B7191"/>
    <w:rPr>
      <w:rFonts w:ascii="Calibri" w:eastAsia="Times New Roman" w:hAnsi="Calibri" w:cs="Times New Roman"/>
      <w:sz w:val="20"/>
      <w:szCs w:val="20"/>
      <w:lang w:eastAsia="nl-NL"/>
    </w:rPr>
  </w:style>
  <w:style w:type="paragraph" w:customStyle="1" w:styleId="stlProfieltekst">
    <w:name w:val="stlProfieltekst"/>
    <w:basedOn w:val="Standaard"/>
    <w:uiPriority w:val="29"/>
    <w:unhideWhenUsed/>
    <w:qFormat/>
    <w:rsid w:val="007215EE"/>
    <w:pPr>
      <w:spacing w:line="170" w:lineRule="exact"/>
    </w:pPr>
    <w:rPr>
      <w:noProof/>
      <w:color w:val="969696"/>
      <w:sz w:val="12"/>
    </w:rPr>
  </w:style>
  <w:style w:type="character" w:customStyle="1" w:styleId="Kop1Char">
    <w:name w:val="Kop 1 Char"/>
    <w:basedOn w:val="Standaardalinea-lettertype"/>
    <w:link w:val="Kop1"/>
    <w:rsid w:val="007215EE"/>
    <w:rPr>
      <w:rFonts w:asciiTheme="majorHAnsi" w:eastAsiaTheme="minorHAnsi" w:hAnsiTheme="majorHAnsi" w:cstheme="minorBidi"/>
      <w:b/>
      <w:kern w:val="28"/>
      <w:sz w:val="28"/>
      <w:szCs w:val="22"/>
      <w:lang w:eastAsia="en-US"/>
    </w:rPr>
  </w:style>
  <w:style w:type="character" w:customStyle="1" w:styleId="Kop2Char">
    <w:name w:val="Kop 2 Char"/>
    <w:basedOn w:val="Standaardalinea-lettertype"/>
    <w:link w:val="Kop2"/>
    <w:rsid w:val="007215EE"/>
    <w:rPr>
      <w:rFonts w:asciiTheme="majorHAnsi" w:eastAsiaTheme="minorHAnsi" w:hAnsiTheme="majorHAnsi" w:cstheme="minorBidi"/>
      <w:b/>
      <w:sz w:val="24"/>
      <w:szCs w:val="22"/>
      <w:lang w:eastAsia="en-US"/>
    </w:rPr>
  </w:style>
  <w:style w:type="character" w:customStyle="1" w:styleId="Kop3Char">
    <w:name w:val="Kop 3 Char"/>
    <w:basedOn w:val="Standaardalinea-lettertype"/>
    <w:link w:val="Kop3"/>
    <w:rsid w:val="007215EE"/>
    <w:rPr>
      <w:rFonts w:asciiTheme="majorHAnsi" w:eastAsiaTheme="minorHAnsi" w:hAnsiTheme="majorHAnsi" w:cstheme="minorBidi"/>
      <w:b/>
      <w:sz w:val="22"/>
      <w:szCs w:val="22"/>
      <w:lang w:eastAsia="en-US"/>
    </w:rPr>
  </w:style>
  <w:style w:type="paragraph" w:styleId="Titel">
    <w:name w:val="Title"/>
    <w:basedOn w:val="Standaard"/>
    <w:next w:val="Standaard"/>
    <w:link w:val="TitelChar"/>
    <w:uiPriority w:val="20"/>
    <w:qFormat/>
    <w:rsid w:val="007215EE"/>
    <w:pPr>
      <w:pBdr>
        <w:bottom w:val="single" w:sz="8" w:space="4" w:color="006991" w:themeColor="accent1"/>
      </w:pBdr>
      <w:spacing w:after="300" w:line="240" w:lineRule="auto"/>
      <w:contextualSpacing/>
    </w:pPr>
    <w:rPr>
      <w:rFonts w:eastAsiaTheme="majorEastAsia" w:cstheme="majorBidi"/>
      <w:color w:val="0082A4" w:themeColor="text2" w:themeShade="BF"/>
      <w:spacing w:val="5"/>
      <w:kern w:val="28"/>
      <w:sz w:val="52"/>
      <w:szCs w:val="52"/>
    </w:rPr>
  </w:style>
  <w:style w:type="character" w:customStyle="1" w:styleId="TitelChar">
    <w:name w:val="Titel Char"/>
    <w:basedOn w:val="Standaardalinea-lettertype"/>
    <w:link w:val="Titel"/>
    <w:uiPriority w:val="20"/>
    <w:rsid w:val="007215EE"/>
    <w:rPr>
      <w:rFonts w:asciiTheme="minorHAnsi" w:eastAsiaTheme="majorEastAsia" w:hAnsiTheme="minorHAnsi" w:cstheme="majorBidi"/>
      <w:color w:val="0082A4" w:themeColor="text2" w:themeShade="BF"/>
      <w:spacing w:val="5"/>
      <w:kern w:val="28"/>
      <w:sz w:val="52"/>
      <w:szCs w:val="52"/>
      <w:lang w:eastAsia="en-US"/>
    </w:rPr>
  </w:style>
  <w:style w:type="paragraph" w:styleId="Ondertitel">
    <w:name w:val="Subtitle"/>
    <w:basedOn w:val="Standaard"/>
    <w:next w:val="Standaard"/>
    <w:link w:val="OndertitelChar"/>
    <w:uiPriority w:val="21"/>
    <w:qFormat/>
    <w:rsid w:val="007215EE"/>
    <w:pPr>
      <w:numPr>
        <w:ilvl w:val="1"/>
      </w:numPr>
    </w:pPr>
    <w:rPr>
      <w:rFonts w:eastAsiaTheme="majorEastAsia" w:cstheme="majorBidi"/>
      <w:i/>
      <w:iCs/>
      <w:color w:val="006991" w:themeColor="accent1"/>
      <w:spacing w:val="15"/>
      <w:sz w:val="24"/>
      <w:szCs w:val="24"/>
    </w:rPr>
  </w:style>
  <w:style w:type="character" w:customStyle="1" w:styleId="OndertitelChar">
    <w:name w:val="Ondertitel Char"/>
    <w:basedOn w:val="Standaardalinea-lettertype"/>
    <w:link w:val="Ondertitel"/>
    <w:uiPriority w:val="21"/>
    <w:rsid w:val="007215EE"/>
    <w:rPr>
      <w:rFonts w:asciiTheme="minorHAnsi" w:eastAsiaTheme="majorEastAsia" w:hAnsiTheme="minorHAnsi" w:cstheme="majorBidi"/>
      <w:i/>
      <w:iCs/>
      <w:color w:val="006991" w:themeColor="accent1"/>
      <w:spacing w:val="15"/>
      <w:sz w:val="24"/>
      <w:szCs w:val="24"/>
      <w:lang w:eastAsia="en-US"/>
    </w:rPr>
  </w:style>
  <w:style w:type="character" w:styleId="Zwaar">
    <w:name w:val="Strong"/>
    <w:basedOn w:val="Standaardalinea-lettertype"/>
    <w:uiPriority w:val="22"/>
    <w:unhideWhenUsed/>
    <w:qFormat/>
    <w:rsid w:val="007215EE"/>
    <w:rPr>
      <w:b/>
      <w:bCs/>
    </w:rPr>
  </w:style>
  <w:style w:type="character" w:styleId="Nadruk">
    <w:name w:val="Emphasis"/>
    <w:basedOn w:val="Standaardalinea-lettertype"/>
    <w:uiPriority w:val="22"/>
    <w:unhideWhenUsed/>
    <w:qFormat/>
    <w:rsid w:val="007215EE"/>
    <w:rPr>
      <w:i/>
      <w:iCs/>
    </w:rPr>
  </w:style>
  <w:style w:type="paragraph" w:styleId="Geenafstand">
    <w:name w:val="No Spacing"/>
    <w:uiPriority w:val="39"/>
    <w:unhideWhenUsed/>
    <w:qFormat/>
    <w:rsid w:val="007215EE"/>
    <w:rPr>
      <w:rFonts w:asciiTheme="minorHAnsi" w:eastAsiaTheme="minorHAnsi" w:hAnsiTheme="minorHAnsi" w:cstheme="minorBidi"/>
      <w:szCs w:val="22"/>
      <w:lang w:eastAsia="en-US"/>
    </w:rPr>
  </w:style>
  <w:style w:type="paragraph" w:styleId="Lijstalinea">
    <w:name w:val="List Paragraph"/>
    <w:basedOn w:val="Standaard"/>
    <w:uiPriority w:val="34"/>
    <w:unhideWhenUsed/>
    <w:qFormat/>
    <w:rsid w:val="007215EE"/>
    <w:pPr>
      <w:ind w:left="720"/>
      <w:contextualSpacing/>
    </w:pPr>
  </w:style>
  <w:style w:type="paragraph" w:styleId="Citaat">
    <w:name w:val="Quote"/>
    <w:basedOn w:val="Standaard"/>
    <w:next w:val="Standaard"/>
    <w:link w:val="CitaatChar"/>
    <w:uiPriority w:val="24"/>
    <w:unhideWhenUsed/>
    <w:qFormat/>
    <w:rsid w:val="007215EE"/>
    <w:rPr>
      <w:i/>
      <w:iCs/>
      <w:color w:val="000000" w:themeColor="text1"/>
    </w:rPr>
  </w:style>
  <w:style w:type="character" w:customStyle="1" w:styleId="CitaatChar">
    <w:name w:val="Citaat Char"/>
    <w:basedOn w:val="Standaardalinea-lettertype"/>
    <w:link w:val="Citaat"/>
    <w:uiPriority w:val="24"/>
    <w:rsid w:val="007215EE"/>
    <w:rPr>
      <w:rFonts w:asciiTheme="minorHAnsi" w:eastAsiaTheme="minorHAnsi" w:hAnsiTheme="minorHAnsi" w:cstheme="minorBidi"/>
      <w:i/>
      <w:iCs/>
      <w:color w:val="000000" w:themeColor="text1"/>
      <w:szCs w:val="22"/>
      <w:lang w:eastAsia="en-US"/>
    </w:rPr>
  </w:style>
  <w:style w:type="paragraph" w:styleId="Duidelijkcitaat">
    <w:name w:val="Intense Quote"/>
    <w:basedOn w:val="Standaard"/>
    <w:next w:val="Standaard"/>
    <w:link w:val="DuidelijkcitaatChar"/>
    <w:uiPriority w:val="24"/>
    <w:unhideWhenUsed/>
    <w:qFormat/>
    <w:rsid w:val="007215EE"/>
    <w:pPr>
      <w:pBdr>
        <w:bottom w:val="single" w:sz="4" w:space="4" w:color="006991" w:themeColor="accent1"/>
      </w:pBdr>
      <w:spacing w:before="200" w:after="280"/>
      <w:ind w:left="936" w:right="936"/>
    </w:pPr>
    <w:rPr>
      <w:b/>
      <w:bCs/>
      <w:i/>
      <w:iCs/>
      <w:color w:val="006991" w:themeColor="accent1"/>
    </w:rPr>
  </w:style>
  <w:style w:type="character" w:customStyle="1" w:styleId="DuidelijkcitaatChar">
    <w:name w:val="Duidelijk citaat Char"/>
    <w:basedOn w:val="Standaardalinea-lettertype"/>
    <w:link w:val="Duidelijkcitaat"/>
    <w:uiPriority w:val="24"/>
    <w:rsid w:val="007215EE"/>
    <w:rPr>
      <w:rFonts w:asciiTheme="minorHAnsi" w:eastAsiaTheme="minorHAnsi" w:hAnsiTheme="minorHAnsi" w:cstheme="minorBidi"/>
      <w:b/>
      <w:bCs/>
      <w:i/>
      <w:iCs/>
      <w:color w:val="006991" w:themeColor="accent1"/>
      <w:szCs w:val="22"/>
      <w:lang w:eastAsia="en-US"/>
    </w:rPr>
  </w:style>
  <w:style w:type="character" w:styleId="Subtielebenadrukking">
    <w:name w:val="Subtle Emphasis"/>
    <w:basedOn w:val="Standaardalinea-lettertype"/>
    <w:uiPriority w:val="25"/>
    <w:unhideWhenUsed/>
    <w:qFormat/>
    <w:rsid w:val="007215EE"/>
    <w:rPr>
      <w:i/>
      <w:iCs/>
      <w:color w:val="808080" w:themeColor="text1" w:themeTint="7F"/>
    </w:rPr>
  </w:style>
  <w:style w:type="character" w:styleId="Intensievebenadrukking">
    <w:name w:val="Intense Emphasis"/>
    <w:basedOn w:val="Standaardalinea-lettertype"/>
    <w:uiPriority w:val="25"/>
    <w:unhideWhenUsed/>
    <w:qFormat/>
    <w:rsid w:val="007215EE"/>
    <w:rPr>
      <w:b/>
      <w:bCs/>
      <w:i/>
      <w:iCs/>
      <w:color w:val="006991" w:themeColor="accent1"/>
    </w:rPr>
  </w:style>
  <w:style w:type="character" w:styleId="Subtieleverwijzing">
    <w:name w:val="Subtle Reference"/>
    <w:basedOn w:val="Standaardalinea-lettertype"/>
    <w:uiPriority w:val="26"/>
    <w:unhideWhenUsed/>
    <w:qFormat/>
    <w:rsid w:val="007215EE"/>
    <w:rPr>
      <w:smallCaps/>
      <w:color w:val="7FB4C8" w:themeColor="accent2"/>
      <w:u w:val="single"/>
    </w:rPr>
  </w:style>
  <w:style w:type="character" w:styleId="Intensieveverwijzing">
    <w:name w:val="Intense Reference"/>
    <w:basedOn w:val="Standaardalinea-lettertype"/>
    <w:uiPriority w:val="26"/>
    <w:unhideWhenUsed/>
    <w:qFormat/>
    <w:rsid w:val="007215EE"/>
    <w:rPr>
      <w:b/>
      <w:bCs/>
      <w:smallCaps/>
      <w:color w:val="7FB4C8" w:themeColor="accent2"/>
      <w:spacing w:val="5"/>
      <w:u w:val="single"/>
    </w:rPr>
  </w:style>
  <w:style w:type="character" w:styleId="Titelvanboek">
    <w:name w:val="Book Title"/>
    <w:basedOn w:val="Standaardalinea-lettertype"/>
    <w:uiPriority w:val="39"/>
    <w:unhideWhenUsed/>
    <w:qFormat/>
    <w:rsid w:val="007215EE"/>
    <w:rPr>
      <w:b/>
      <w:bCs/>
      <w:smallCaps/>
      <w:spacing w:val="5"/>
    </w:rPr>
  </w:style>
  <w:style w:type="paragraph" w:customStyle="1" w:styleId="KopjeUMC">
    <w:name w:val="KopjeUMC"/>
    <w:basedOn w:val="Kop1"/>
    <w:uiPriority w:val="39"/>
    <w:unhideWhenUsed/>
    <w:qFormat/>
    <w:rsid w:val="007215EE"/>
    <w:pPr>
      <w:numPr>
        <w:numId w:val="0"/>
      </w:numPr>
      <w:tabs>
        <w:tab w:val="num" w:pos="432"/>
      </w:tabs>
      <w:spacing w:before="20"/>
      <w:ind w:left="432" w:hanging="432"/>
    </w:pPr>
    <w:rPr>
      <w:sz w:val="16"/>
      <w:lang w:val="nl-BE"/>
    </w:rPr>
  </w:style>
  <w:style w:type="paragraph" w:customStyle="1" w:styleId="stlActielijst">
    <w:name w:val="stlActielijst"/>
    <w:basedOn w:val="Standaard"/>
    <w:uiPriority w:val="29"/>
    <w:unhideWhenUsed/>
    <w:qFormat/>
    <w:rsid w:val="007215EE"/>
    <w:rPr>
      <w:sz w:val="24"/>
    </w:rPr>
  </w:style>
  <w:style w:type="character" w:customStyle="1" w:styleId="stlArchief">
    <w:name w:val="stlArchief"/>
    <w:uiPriority w:val="29"/>
    <w:unhideWhenUsed/>
    <w:qFormat/>
    <w:rsid w:val="007215EE"/>
    <w:rPr>
      <w:b w:val="0"/>
    </w:rPr>
  </w:style>
  <w:style w:type="character" w:customStyle="1" w:styleId="stlContactGegevensKop">
    <w:name w:val="stlContactGegevensKop"/>
    <w:uiPriority w:val="29"/>
    <w:unhideWhenUsed/>
    <w:qFormat/>
    <w:rsid w:val="007215EE"/>
    <w:rPr>
      <w:b/>
    </w:rPr>
  </w:style>
  <w:style w:type="paragraph" w:customStyle="1" w:styleId="stlDocumentTitel">
    <w:name w:val="stlDocumentTitel"/>
    <w:uiPriority w:val="29"/>
    <w:unhideWhenUsed/>
    <w:qFormat/>
    <w:rsid w:val="007215EE"/>
    <w:pPr>
      <w:spacing w:line="383" w:lineRule="exact"/>
    </w:pPr>
    <w:rPr>
      <w:rFonts w:asciiTheme="majorHAnsi" w:eastAsiaTheme="minorHAnsi" w:hAnsiTheme="majorHAnsi" w:cstheme="minorBidi"/>
      <w:sz w:val="36"/>
      <w:szCs w:val="22"/>
      <w:lang w:eastAsia="en-US"/>
    </w:rPr>
  </w:style>
  <w:style w:type="paragraph" w:customStyle="1" w:styleId="stlInhoudsopgave">
    <w:name w:val="stlInhoudsopgave"/>
    <w:uiPriority w:val="29"/>
    <w:unhideWhenUsed/>
    <w:qFormat/>
    <w:rsid w:val="007215EE"/>
    <w:pPr>
      <w:spacing w:after="240" w:line="360" w:lineRule="exact"/>
    </w:pPr>
    <w:rPr>
      <w:rFonts w:asciiTheme="minorHAnsi" w:eastAsiaTheme="minorHAnsi" w:hAnsiTheme="minorHAnsi" w:cstheme="minorBidi"/>
      <w:sz w:val="36"/>
      <w:szCs w:val="22"/>
      <w:lang w:eastAsia="en-US"/>
    </w:rPr>
  </w:style>
  <w:style w:type="paragraph" w:customStyle="1" w:styleId="stlParagraafKop">
    <w:name w:val="stlParagraafKop"/>
    <w:next w:val="Standaard"/>
    <w:uiPriority w:val="29"/>
    <w:unhideWhenUsed/>
    <w:qFormat/>
    <w:rsid w:val="007215EE"/>
    <w:pPr>
      <w:spacing w:line="255" w:lineRule="atLeast"/>
    </w:pPr>
    <w:rPr>
      <w:rFonts w:asciiTheme="majorHAnsi" w:eastAsiaTheme="minorHAnsi" w:hAnsiTheme="majorHAnsi" w:cstheme="minorBidi"/>
      <w:b/>
      <w:szCs w:val="22"/>
      <w:lang w:eastAsia="en-US"/>
    </w:rPr>
  </w:style>
  <w:style w:type="paragraph" w:customStyle="1" w:styleId="stlSubparagraafKop">
    <w:name w:val="stlSubparagraafKop"/>
    <w:basedOn w:val="Standaard"/>
    <w:uiPriority w:val="29"/>
    <w:unhideWhenUsed/>
    <w:qFormat/>
    <w:rsid w:val="007215EE"/>
    <w:rPr>
      <w:rFonts w:asciiTheme="majorHAnsi" w:hAnsiTheme="majorHAnsi"/>
    </w:rPr>
  </w:style>
  <w:style w:type="paragraph" w:customStyle="1" w:styleId="stlVoettekst">
    <w:name w:val="stlVoettekst"/>
    <w:uiPriority w:val="29"/>
    <w:unhideWhenUsed/>
    <w:qFormat/>
    <w:rsid w:val="007215EE"/>
    <w:pPr>
      <w:spacing w:line="255" w:lineRule="exact"/>
    </w:pPr>
    <w:rPr>
      <w:rFonts w:asciiTheme="minorHAnsi" w:eastAsiaTheme="minorHAnsi" w:hAnsiTheme="minorHAnsi" w:cstheme="minorBidi"/>
      <w:sz w:val="17"/>
      <w:szCs w:val="22"/>
      <w:lang w:eastAsia="en-US"/>
    </w:rPr>
  </w:style>
  <w:style w:type="paragraph" w:customStyle="1" w:styleId="stlAgenda">
    <w:name w:val="stlAgenda"/>
    <w:basedOn w:val="Standaard"/>
    <w:unhideWhenUsed/>
    <w:qFormat/>
    <w:rsid w:val="007215EE"/>
    <w:pPr>
      <w:ind w:left="397"/>
    </w:pPr>
  </w:style>
  <w:style w:type="character" w:customStyle="1" w:styleId="stlLijn">
    <w:name w:val="stlLijn"/>
    <w:basedOn w:val="Standaardalinea-lettertype"/>
    <w:uiPriority w:val="29"/>
    <w:unhideWhenUsed/>
    <w:qFormat/>
    <w:rsid w:val="007215EE"/>
    <w:rPr>
      <w:u w:val="single"/>
    </w:rPr>
  </w:style>
  <w:style w:type="paragraph" w:customStyle="1" w:styleId="stlLinkEmail">
    <w:name w:val="stlLinkEmail"/>
    <w:basedOn w:val="Standaard"/>
    <w:uiPriority w:val="29"/>
    <w:unhideWhenUsed/>
    <w:qFormat/>
    <w:rsid w:val="007215EE"/>
    <w:pPr>
      <w:pBdr>
        <w:top w:val="single" w:sz="4" w:space="1" w:color="969696"/>
      </w:pBdr>
      <w:spacing w:line="320" w:lineRule="atLeast"/>
    </w:pPr>
    <w:rPr>
      <w:rFonts w:cs="Times New Roman"/>
      <w:color w:val="464646"/>
      <w:szCs w:val="17"/>
      <w:lang w:eastAsia="nl-NL"/>
    </w:rPr>
  </w:style>
  <w:style w:type="paragraph" w:customStyle="1" w:styleId="stlNieuwsbriefKop">
    <w:name w:val="stlNieuwsbriefKop"/>
    <w:basedOn w:val="Standaard"/>
    <w:uiPriority w:val="29"/>
    <w:unhideWhenUsed/>
    <w:qFormat/>
    <w:rsid w:val="007215EE"/>
    <w:pPr>
      <w:spacing w:line="640" w:lineRule="atLeast"/>
      <w:ind w:left="-28"/>
    </w:pPr>
    <w:rPr>
      <w:rFonts w:asciiTheme="majorHAnsi" w:hAnsiTheme="majorHAnsi" w:cs="Times New Roman"/>
      <w:color w:val="FFFFFF" w:themeColor="background1"/>
      <w:sz w:val="64"/>
      <w:szCs w:val="17"/>
      <w:lang w:eastAsia="nl-NL"/>
    </w:rPr>
  </w:style>
  <w:style w:type="paragraph" w:customStyle="1" w:styleId="stlPaginanummer">
    <w:name w:val="stlPaginanummer"/>
    <w:basedOn w:val="Standaard"/>
    <w:uiPriority w:val="29"/>
    <w:unhideWhenUsed/>
    <w:qFormat/>
    <w:rsid w:val="007215EE"/>
    <w:pPr>
      <w:jc w:val="right"/>
    </w:pPr>
  </w:style>
  <w:style w:type="paragraph" w:customStyle="1" w:styleId="stlSubtitel">
    <w:name w:val="stlSubtitel"/>
    <w:uiPriority w:val="29"/>
    <w:unhideWhenUsed/>
    <w:qFormat/>
    <w:rsid w:val="007215EE"/>
    <w:pPr>
      <w:spacing w:line="320" w:lineRule="exact"/>
    </w:pPr>
    <w:rPr>
      <w:rFonts w:asciiTheme="majorHAnsi" w:eastAsiaTheme="minorHAnsi" w:hAnsiTheme="majorHAnsi" w:cstheme="minorBidi"/>
      <w:sz w:val="28"/>
      <w:szCs w:val="22"/>
      <w:lang w:eastAsia="en-US"/>
    </w:rPr>
  </w:style>
  <w:style w:type="paragraph" w:customStyle="1" w:styleId="stlTitel">
    <w:name w:val="stlTitel"/>
    <w:uiPriority w:val="29"/>
    <w:unhideWhenUsed/>
    <w:qFormat/>
    <w:rsid w:val="007215EE"/>
    <w:pPr>
      <w:spacing w:line="510" w:lineRule="exact"/>
    </w:pPr>
    <w:rPr>
      <w:rFonts w:asciiTheme="majorHAnsi" w:eastAsiaTheme="minorHAnsi" w:hAnsiTheme="majorHAnsi" w:cstheme="minorBidi"/>
      <w:sz w:val="48"/>
      <w:szCs w:val="22"/>
      <w:lang w:eastAsia="en-US"/>
    </w:rPr>
  </w:style>
  <w:style w:type="table" w:customStyle="1" w:styleId="Lichtelijst-accent11">
    <w:name w:val="Lichte lijst - accent 11"/>
    <w:basedOn w:val="Standaardtabel"/>
    <w:uiPriority w:val="61"/>
    <w:rsid w:val="00B12BA6"/>
    <w:tblPr>
      <w:tblStyleRowBandSize w:val="1"/>
      <w:tblStyleColBandSize w:val="1"/>
      <w:tblBorders>
        <w:top w:val="single" w:sz="8" w:space="0" w:color="006991" w:themeColor="accent1"/>
        <w:left w:val="single" w:sz="8" w:space="0" w:color="006991" w:themeColor="accent1"/>
        <w:bottom w:val="single" w:sz="8" w:space="0" w:color="006991" w:themeColor="accent1"/>
        <w:right w:val="single" w:sz="8" w:space="0" w:color="006991" w:themeColor="accent1"/>
      </w:tblBorders>
    </w:tblPr>
    <w:tblStylePr w:type="firstRow">
      <w:pPr>
        <w:spacing w:beforeLines="0" w:beforeAutospacing="0" w:afterLines="0" w:afterAutospacing="0" w:line="240" w:lineRule="auto"/>
      </w:pPr>
      <w:rPr>
        <w:b/>
        <w:bCs/>
        <w:color w:val="FFFFFF" w:themeColor="background1"/>
      </w:rPr>
      <w:tblPr/>
      <w:tcPr>
        <w:shd w:val="clear" w:color="auto" w:fill="006991" w:themeFill="accent1"/>
      </w:tcPr>
    </w:tblStylePr>
    <w:tblStylePr w:type="lastRow">
      <w:pPr>
        <w:spacing w:beforeLines="0" w:beforeAutospacing="0" w:afterLines="0" w:afterAutospacing="0" w:line="240" w:lineRule="auto"/>
      </w:pPr>
      <w:rPr>
        <w:b/>
        <w:bCs/>
      </w:rPr>
      <w:tblPr/>
      <w:tcPr>
        <w:tcBorders>
          <w:top w:val="double" w:sz="6" w:space="0" w:color="006991" w:themeColor="accent1"/>
          <w:left w:val="single" w:sz="8" w:space="0" w:color="006991" w:themeColor="accent1"/>
          <w:bottom w:val="single" w:sz="8" w:space="0" w:color="006991" w:themeColor="accent1"/>
          <w:right w:val="single" w:sz="8" w:space="0" w:color="006991" w:themeColor="accent1"/>
        </w:tcBorders>
      </w:tcPr>
    </w:tblStylePr>
    <w:tblStylePr w:type="firstCol">
      <w:rPr>
        <w:b/>
        <w:bCs/>
      </w:rPr>
    </w:tblStylePr>
    <w:tblStylePr w:type="lastCol">
      <w:rPr>
        <w:b/>
        <w:bCs/>
      </w:rPr>
    </w:tblStylePr>
    <w:tblStylePr w:type="band1Vert">
      <w:tblPr/>
      <w:tcPr>
        <w:tcBorders>
          <w:top w:val="single" w:sz="8" w:space="0" w:color="006991" w:themeColor="accent1"/>
          <w:left w:val="single" w:sz="8" w:space="0" w:color="006991" w:themeColor="accent1"/>
          <w:bottom w:val="single" w:sz="8" w:space="0" w:color="006991" w:themeColor="accent1"/>
          <w:right w:val="single" w:sz="8" w:space="0" w:color="006991" w:themeColor="accent1"/>
        </w:tcBorders>
      </w:tcPr>
    </w:tblStylePr>
    <w:tblStylePr w:type="band1Horz">
      <w:tblPr/>
      <w:tcPr>
        <w:tcBorders>
          <w:top w:val="single" w:sz="8" w:space="0" w:color="006991" w:themeColor="accent1"/>
          <w:left w:val="single" w:sz="8" w:space="0" w:color="006991" w:themeColor="accent1"/>
          <w:bottom w:val="single" w:sz="8" w:space="0" w:color="006991" w:themeColor="accent1"/>
          <w:right w:val="single" w:sz="8" w:space="0" w:color="006991" w:themeColor="accent1"/>
        </w:tcBorders>
      </w:tcPr>
    </w:tblStylePr>
  </w:style>
  <w:style w:type="character" w:customStyle="1" w:styleId="ClusterChar">
    <w:name w:val="Cluster Char"/>
    <w:basedOn w:val="Standaardalinea-lettertype"/>
    <w:link w:val="Cluster"/>
    <w:rsid w:val="00BA2E90"/>
    <w:rPr>
      <w:rFonts w:asciiTheme="minorHAnsi" w:eastAsiaTheme="minorHAnsi" w:hAnsiTheme="minorHAnsi" w:cstheme="minorBidi"/>
      <w:b/>
      <w:sz w:val="17"/>
      <w:szCs w:val="22"/>
      <w:lang w:eastAsia="en-US"/>
    </w:rPr>
  </w:style>
  <w:style w:type="character" w:customStyle="1" w:styleId="tekstindekopChar">
    <w:name w:val="tekst in de kop Char"/>
    <w:basedOn w:val="Standaardalinea-lettertype"/>
    <w:link w:val="tekstindekop"/>
    <w:rsid w:val="00BA2E90"/>
    <w:rPr>
      <w:rFonts w:asciiTheme="minorHAnsi" w:eastAsiaTheme="minorHAnsi" w:hAnsiTheme="minorHAnsi" w:cstheme="minorBidi"/>
      <w:sz w:val="17"/>
      <w:szCs w:val="22"/>
      <w:lang w:eastAsia="en-US"/>
    </w:rPr>
  </w:style>
  <w:style w:type="paragraph" w:styleId="Ballontekst">
    <w:name w:val="Balloon Text"/>
    <w:basedOn w:val="Standaard"/>
    <w:link w:val="BallontekstChar"/>
    <w:uiPriority w:val="99"/>
    <w:semiHidden/>
    <w:unhideWhenUsed/>
    <w:rsid w:val="00BA2E90"/>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A2E90"/>
    <w:rPr>
      <w:rFonts w:ascii="Tahoma" w:eastAsiaTheme="minorHAnsi" w:hAnsi="Tahoma" w:cs="Tahoma"/>
      <w:sz w:val="16"/>
      <w:szCs w:val="16"/>
      <w:lang w:eastAsia="en-US"/>
    </w:rPr>
  </w:style>
  <w:style w:type="paragraph" w:customStyle="1" w:styleId="Bouwstenen">
    <w:name w:val="Bouwstenen"/>
    <w:basedOn w:val="Standaard"/>
    <w:rsid w:val="00A349F6"/>
    <w:pPr>
      <w:spacing w:line="240" w:lineRule="auto"/>
    </w:pPr>
    <w:rPr>
      <w:rFonts w:ascii="Times New Roman" w:hAnsi="Times New Roman" w:cs="Times New Roman"/>
      <w:lang w:eastAsia="nl-NL"/>
    </w:rPr>
  </w:style>
  <w:style w:type="paragraph" w:styleId="Normaalweb">
    <w:name w:val="Normal (Web)"/>
    <w:basedOn w:val="Standaard"/>
    <w:uiPriority w:val="99"/>
    <w:semiHidden/>
    <w:unhideWhenUsed/>
    <w:rsid w:val="00CE2FB5"/>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Lichtelijst-accent1">
    <w:name w:val="Light List Accent 1"/>
    <w:basedOn w:val="Standaardtabel"/>
    <w:uiPriority w:val="61"/>
    <w:unhideWhenUsed/>
    <w:rsid w:val="00A857C7"/>
    <w:tblPr>
      <w:tblStyleRowBandSize w:val="1"/>
      <w:tblStyleColBandSize w:val="1"/>
      <w:tblBorders>
        <w:top w:val="single" w:sz="8" w:space="0" w:color="006991" w:themeColor="accent1"/>
        <w:left w:val="single" w:sz="8" w:space="0" w:color="006991" w:themeColor="accent1"/>
        <w:bottom w:val="single" w:sz="8" w:space="0" w:color="006991" w:themeColor="accent1"/>
        <w:right w:val="single" w:sz="8" w:space="0" w:color="006991" w:themeColor="accent1"/>
      </w:tblBorders>
    </w:tblPr>
    <w:tblStylePr w:type="firstRow">
      <w:pPr>
        <w:spacing w:before="0" w:after="0" w:line="240" w:lineRule="auto"/>
      </w:pPr>
      <w:rPr>
        <w:b/>
        <w:bCs/>
        <w:color w:val="FFFFFF" w:themeColor="background1"/>
      </w:rPr>
      <w:tblPr/>
      <w:tcPr>
        <w:shd w:val="clear" w:color="auto" w:fill="006991" w:themeFill="accent1"/>
      </w:tcPr>
    </w:tblStylePr>
    <w:tblStylePr w:type="lastRow">
      <w:pPr>
        <w:spacing w:before="0" w:after="0" w:line="240" w:lineRule="auto"/>
      </w:pPr>
      <w:rPr>
        <w:b/>
        <w:bCs/>
      </w:rPr>
      <w:tblPr/>
      <w:tcPr>
        <w:tcBorders>
          <w:top w:val="double" w:sz="6" w:space="0" w:color="006991" w:themeColor="accent1"/>
          <w:left w:val="single" w:sz="8" w:space="0" w:color="006991" w:themeColor="accent1"/>
          <w:bottom w:val="single" w:sz="8" w:space="0" w:color="006991" w:themeColor="accent1"/>
          <w:right w:val="single" w:sz="8" w:space="0" w:color="006991" w:themeColor="accent1"/>
        </w:tcBorders>
      </w:tcPr>
    </w:tblStylePr>
    <w:tblStylePr w:type="firstCol">
      <w:rPr>
        <w:b/>
        <w:bCs/>
      </w:rPr>
    </w:tblStylePr>
    <w:tblStylePr w:type="lastCol">
      <w:rPr>
        <w:b/>
        <w:bCs/>
      </w:rPr>
    </w:tblStylePr>
    <w:tblStylePr w:type="band1Vert">
      <w:tblPr/>
      <w:tcPr>
        <w:tcBorders>
          <w:top w:val="single" w:sz="8" w:space="0" w:color="006991" w:themeColor="accent1"/>
          <w:left w:val="single" w:sz="8" w:space="0" w:color="006991" w:themeColor="accent1"/>
          <w:bottom w:val="single" w:sz="8" w:space="0" w:color="006991" w:themeColor="accent1"/>
          <w:right w:val="single" w:sz="8" w:space="0" w:color="006991" w:themeColor="accent1"/>
        </w:tcBorders>
      </w:tcPr>
    </w:tblStylePr>
    <w:tblStylePr w:type="band1Horz">
      <w:tblPr/>
      <w:tcPr>
        <w:tcBorders>
          <w:top w:val="single" w:sz="8" w:space="0" w:color="006991" w:themeColor="accent1"/>
          <w:left w:val="single" w:sz="8" w:space="0" w:color="006991" w:themeColor="accent1"/>
          <w:bottom w:val="single" w:sz="8" w:space="0" w:color="006991" w:themeColor="accent1"/>
          <w:right w:val="single" w:sz="8" w:space="0" w:color="006991" w:themeColor="accent1"/>
        </w:tcBorders>
      </w:tcPr>
    </w:tblStylePr>
  </w:style>
  <w:style w:type="table" w:styleId="Lijsttabel6kleurrijk-Accent6">
    <w:name w:val="List Table 6 Colorful Accent 6"/>
    <w:basedOn w:val="Standaardtabel"/>
    <w:uiPriority w:val="51"/>
    <w:rsid w:val="00A857C7"/>
    <w:rPr>
      <w:color w:val="ACACAC" w:themeColor="accent6" w:themeShade="BF"/>
    </w:rPr>
    <w:tblPr>
      <w:tblStyleRowBandSize w:val="1"/>
      <w:tblStyleColBandSize w:val="1"/>
      <w:tblBorders>
        <w:top w:val="single" w:sz="4" w:space="0" w:color="E6E6E6" w:themeColor="accent6"/>
        <w:bottom w:val="single" w:sz="4" w:space="0" w:color="E6E6E6" w:themeColor="accent6"/>
      </w:tblBorders>
    </w:tblPr>
    <w:tblStylePr w:type="firstRow">
      <w:rPr>
        <w:b/>
        <w:bCs/>
      </w:rPr>
      <w:tblPr/>
      <w:tcPr>
        <w:tcBorders>
          <w:bottom w:val="single" w:sz="4" w:space="0" w:color="E6E6E6" w:themeColor="accent6"/>
        </w:tcBorders>
      </w:tcPr>
    </w:tblStylePr>
    <w:tblStylePr w:type="lastRow">
      <w:rPr>
        <w:b/>
        <w:bCs/>
      </w:rPr>
      <w:tblPr/>
      <w:tcPr>
        <w:tcBorders>
          <w:top w:val="double" w:sz="4" w:space="0" w:color="E6E6E6" w:themeColor="accent6"/>
        </w:tcBorders>
      </w:tcPr>
    </w:tblStylePr>
    <w:tblStylePr w:type="firstCol">
      <w:rPr>
        <w:b/>
        <w:bCs/>
      </w:rPr>
    </w:tblStylePr>
    <w:tblStylePr w:type="lastCol">
      <w:rPr>
        <w:b/>
        <w:bCs/>
      </w:rPr>
    </w:tblStylePr>
    <w:tblStylePr w:type="band1Vert">
      <w:tblPr/>
      <w:tcPr>
        <w:shd w:val="clear" w:color="auto" w:fill="FAFAFA" w:themeFill="accent6" w:themeFillTint="33"/>
      </w:tcPr>
    </w:tblStylePr>
    <w:tblStylePr w:type="band1Horz">
      <w:tblPr/>
      <w:tcPr>
        <w:shd w:val="clear" w:color="auto" w:fill="FAFAFA" w:themeFill="accent6" w:themeFillTint="33"/>
      </w:tcPr>
    </w:tblStylePr>
  </w:style>
  <w:style w:type="table" w:styleId="Tabelrasterlicht">
    <w:name w:val="Grid Table Light"/>
    <w:basedOn w:val="Standaardtabel"/>
    <w:uiPriority w:val="40"/>
    <w:rsid w:val="00A857C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16396">
      <w:bodyDiv w:val="1"/>
      <w:marLeft w:val="0"/>
      <w:marRight w:val="0"/>
      <w:marTop w:val="0"/>
      <w:marBottom w:val="0"/>
      <w:divBdr>
        <w:top w:val="none" w:sz="0" w:space="0" w:color="auto"/>
        <w:left w:val="none" w:sz="0" w:space="0" w:color="auto"/>
        <w:bottom w:val="none" w:sz="0" w:space="0" w:color="auto"/>
        <w:right w:val="none" w:sz="0" w:space="0" w:color="auto"/>
      </w:divBdr>
    </w:div>
    <w:div w:id="406532914">
      <w:bodyDiv w:val="1"/>
      <w:marLeft w:val="0"/>
      <w:marRight w:val="0"/>
      <w:marTop w:val="0"/>
      <w:marBottom w:val="0"/>
      <w:divBdr>
        <w:top w:val="none" w:sz="0" w:space="0" w:color="auto"/>
        <w:left w:val="none" w:sz="0" w:space="0" w:color="auto"/>
        <w:bottom w:val="none" w:sz="0" w:space="0" w:color="auto"/>
        <w:right w:val="none" w:sz="0" w:space="0" w:color="auto"/>
      </w:divBdr>
    </w:div>
    <w:div w:id="534077412">
      <w:bodyDiv w:val="1"/>
      <w:marLeft w:val="0"/>
      <w:marRight w:val="0"/>
      <w:marTop w:val="0"/>
      <w:marBottom w:val="0"/>
      <w:divBdr>
        <w:top w:val="none" w:sz="0" w:space="0" w:color="auto"/>
        <w:left w:val="none" w:sz="0" w:space="0" w:color="auto"/>
        <w:bottom w:val="none" w:sz="0" w:space="0" w:color="auto"/>
        <w:right w:val="none" w:sz="0" w:space="0" w:color="auto"/>
      </w:divBdr>
    </w:div>
    <w:div w:id="949513345">
      <w:bodyDiv w:val="1"/>
      <w:marLeft w:val="0"/>
      <w:marRight w:val="0"/>
      <w:marTop w:val="0"/>
      <w:marBottom w:val="0"/>
      <w:divBdr>
        <w:top w:val="none" w:sz="0" w:space="0" w:color="auto"/>
        <w:left w:val="none" w:sz="0" w:space="0" w:color="auto"/>
        <w:bottom w:val="none" w:sz="0" w:space="0" w:color="auto"/>
        <w:right w:val="none" w:sz="0" w:space="0" w:color="auto"/>
      </w:divBdr>
    </w:div>
    <w:div w:id="1133018722">
      <w:bodyDiv w:val="1"/>
      <w:marLeft w:val="0"/>
      <w:marRight w:val="0"/>
      <w:marTop w:val="0"/>
      <w:marBottom w:val="0"/>
      <w:divBdr>
        <w:top w:val="none" w:sz="0" w:space="0" w:color="auto"/>
        <w:left w:val="none" w:sz="0" w:space="0" w:color="auto"/>
        <w:bottom w:val="none" w:sz="0" w:space="0" w:color="auto"/>
        <w:right w:val="none" w:sz="0" w:space="0" w:color="auto"/>
      </w:divBdr>
    </w:div>
    <w:div w:id="1273518634">
      <w:bodyDiv w:val="1"/>
      <w:marLeft w:val="0"/>
      <w:marRight w:val="0"/>
      <w:marTop w:val="0"/>
      <w:marBottom w:val="0"/>
      <w:divBdr>
        <w:top w:val="none" w:sz="0" w:space="0" w:color="auto"/>
        <w:left w:val="none" w:sz="0" w:space="0" w:color="auto"/>
        <w:bottom w:val="none" w:sz="0" w:space="0" w:color="auto"/>
        <w:right w:val="none" w:sz="0" w:space="0" w:color="auto"/>
      </w:divBdr>
    </w:div>
    <w:div w:id="1569412437">
      <w:bodyDiv w:val="1"/>
      <w:marLeft w:val="0"/>
      <w:marRight w:val="0"/>
      <w:marTop w:val="0"/>
      <w:marBottom w:val="0"/>
      <w:divBdr>
        <w:top w:val="none" w:sz="0" w:space="0" w:color="auto"/>
        <w:left w:val="none" w:sz="0" w:space="0" w:color="auto"/>
        <w:bottom w:val="none" w:sz="0" w:space="0" w:color="auto"/>
        <w:right w:val="none" w:sz="0" w:space="0" w:color="auto"/>
      </w:divBdr>
    </w:div>
    <w:div w:id="187383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na.vandersluis@radboudumc.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Huisstijl2007\Sjablonen\Brief%20Engels.dotm" TargetMode="External"/></Relationships>
</file>

<file path=word/theme/theme1.xml><?xml version="1.0" encoding="utf-8"?>
<a:theme xmlns:a="http://schemas.openxmlformats.org/drawingml/2006/main" name="Radboudumc">
  <a:themeElements>
    <a:clrScheme name="Radboudumc">
      <a:dk1>
        <a:srgbClr val="000000"/>
      </a:dk1>
      <a:lt1>
        <a:sysClr val="window" lastClr="FFFFFF"/>
      </a:lt1>
      <a:dk2>
        <a:srgbClr val="00AFDC"/>
      </a:dk2>
      <a:lt2>
        <a:srgbClr val="FFFFFF"/>
      </a:lt2>
      <a:accent1>
        <a:srgbClr val="006991"/>
      </a:accent1>
      <a:accent2>
        <a:srgbClr val="7FB4C8"/>
      </a:accent2>
      <a:accent3>
        <a:srgbClr val="00AFDC"/>
      </a:accent3>
      <a:accent4>
        <a:srgbClr val="7FD7ED"/>
      </a:accent4>
      <a:accent5>
        <a:srgbClr val="CCCCCC"/>
      </a:accent5>
      <a:accent6>
        <a:srgbClr val="E6E6E6"/>
      </a:accent6>
      <a:hlink>
        <a:srgbClr val="000000"/>
      </a:hlink>
      <a:folHlink>
        <a:srgbClr val="00AFDC"/>
      </a:folHlink>
    </a:clrScheme>
    <a:fontScheme name="Radboudumc">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D92340-0933-4F50-B5FB-5FEAFF640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Engels</Template>
  <TotalTime>1</TotalTime>
  <Pages>2</Pages>
  <Words>558</Words>
  <Characters>3071</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Brief</vt:lpstr>
      <vt:lpstr>Brief</vt:lpstr>
    </vt:vector>
  </TitlesOfParts>
  <Company>Radboudumc</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Template voor een brief</dc:subject>
  <dc:creator>Z984176</dc:creator>
  <dc:description>versie 1.0</dc:description>
  <cp:lastModifiedBy>Hacfoort, Marlou</cp:lastModifiedBy>
  <cp:revision>3</cp:revision>
  <cp:lastPrinted>2019-05-20T11:01:00Z</cp:lastPrinted>
  <dcterms:created xsi:type="dcterms:W3CDTF">2024-09-10T09:12:00Z</dcterms:created>
  <dcterms:modified xsi:type="dcterms:W3CDTF">2024-09-10T09:13:00Z</dcterms:modified>
  <cp:category>Huisstijl</cp:category>
</cp:coreProperties>
</file>